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15" w:rsidRPr="00C06616" w:rsidRDefault="007277ED" w:rsidP="006D6392">
      <w:pPr>
        <w:spacing w:after="0"/>
        <w:jc w:val="center"/>
        <w:rPr>
          <w:rFonts w:ascii="Times New Roman" w:hAnsi="Times New Roman" w:cs="Times New Roman"/>
          <w:color w:val="000000"/>
          <w:sz w:val="24"/>
          <w:szCs w:val="24"/>
        </w:rPr>
      </w:pPr>
      <w:r w:rsidRPr="007277ED">
        <w:rPr>
          <w:rFonts w:ascii="Times New Roman" w:hAnsi="Times New Roman" w:cs="Times New Roman"/>
          <w:b/>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6pt;height:721.55pt" o:ole="">
            <v:imagedata r:id="rId7" o:title=""/>
          </v:shape>
          <o:OLEObject Type="Embed" ProgID="AcroExch.Document.11" ShapeID="_x0000_i1025" DrawAspect="Content" ObjectID="_1634368293" r:id="rId8"/>
        </w:object>
      </w:r>
      <w:r w:rsidR="00CB2916" w:rsidRPr="00C06616">
        <w:rPr>
          <w:rFonts w:ascii="Times New Roman" w:hAnsi="Times New Roman" w:cs="Times New Roman"/>
          <w:b/>
          <w:sz w:val="24"/>
          <w:szCs w:val="24"/>
        </w:rPr>
        <w:br w:type="page"/>
      </w:r>
      <w:r w:rsidR="00D207A5">
        <w:rPr>
          <w:rFonts w:ascii="Times New Roman" w:hAnsi="Times New Roman" w:cs="Times New Roman"/>
          <w:b/>
          <w:bCs/>
          <w:color w:val="000000"/>
          <w:sz w:val="24"/>
          <w:szCs w:val="24"/>
        </w:rPr>
        <w:lastRenderedPageBreak/>
        <w:t>Аннотация</w:t>
      </w: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учебного кур</w:t>
      </w:r>
      <w:r w:rsidR="00B81E3E">
        <w:rPr>
          <w:rFonts w:ascii="Times New Roman" w:hAnsi="Times New Roman" w:cs="Times New Roman"/>
          <w:b/>
          <w:bCs/>
          <w:color w:val="000000"/>
          <w:sz w:val="24"/>
          <w:szCs w:val="24"/>
        </w:rPr>
        <w:t>са «Изобразительное искусство» 6</w:t>
      </w:r>
      <w:r w:rsidRPr="00C06616">
        <w:rPr>
          <w:rFonts w:ascii="Times New Roman" w:hAnsi="Times New Roman" w:cs="Times New Roman"/>
          <w:b/>
          <w:bCs/>
          <w:color w:val="000000"/>
          <w:sz w:val="24"/>
          <w:szCs w:val="24"/>
        </w:rPr>
        <w:t xml:space="preserve"> класс ФГОС</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1A29BE" w:rsidRPr="006536B0"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Рабочая программа по изобразительному искусству составлена на основании следующих нормативно-правовых документов:</w:t>
      </w:r>
    </w:p>
    <w:p w:rsidR="001A29BE" w:rsidRPr="007428BD"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1.</w:t>
      </w:r>
      <w:r w:rsidRPr="007428BD">
        <w:rPr>
          <w:rFonts w:ascii="Times New Roman" w:hAnsi="Times New Roman" w:cs="Times New Roman"/>
          <w:color w:val="000000"/>
          <w:sz w:val="24"/>
          <w:szCs w:val="24"/>
        </w:rPr>
        <w:tab/>
        <w:t>Федерального закона Российской Федерации от 29 декабря 2012 г. № 279-ФЗ «Об образовании в Российской Федерации».</w:t>
      </w:r>
    </w:p>
    <w:p w:rsidR="001A29BE" w:rsidRPr="007428BD"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2.</w:t>
      </w:r>
      <w:r w:rsidRPr="007428BD">
        <w:rPr>
          <w:rFonts w:ascii="Times New Roman" w:hAnsi="Times New Roman" w:cs="Times New Roman"/>
          <w:color w:val="000000"/>
          <w:sz w:val="24"/>
          <w:szCs w:val="24"/>
        </w:rPr>
        <w:tab/>
        <w:t>Приказа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w:t>
      </w:r>
    </w:p>
    <w:p w:rsidR="001A29BE" w:rsidRPr="007428BD"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3.</w:t>
      </w:r>
      <w:r w:rsidRPr="007428BD">
        <w:rPr>
          <w:rFonts w:ascii="Times New Roman" w:hAnsi="Times New Roman" w:cs="Times New Roman"/>
          <w:color w:val="000000"/>
          <w:sz w:val="24"/>
          <w:szCs w:val="24"/>
        </w:rPr>
        <w:tab/>
        <w:t>Приказа Министерства образования и науки РФ от  31.12.2015г.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2010г. №1897».</w:t>
      </w:r>
    </w:p>
    <w:p w:rsidR="001A29BE" w:rsidRPr="007428BD"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4.</w:t>
      </w:r>
      <w:r w:rsidRPr="007428BD">
        <w:rPr>
          <w:rFonts w:ascii="Times New Roman" w:hAnsi="Times New Roman" w:cs="Times New Roman"/>
          <w:color w:val="000000"/>
          <w:sz w:val="24"/>
          <w:szCs w:val="24"/>
        </w:rPr>
        <w:tab/>
        <w:t>Приказа Министерства образования и науки РФ от 17.05.2012г. №413 «Об утверждении федерального государственного образовательного стандарта среднего (полного) общего образования (с изменениями от 29.06.2017г., приказ Министерства образования и науки РФ №613).</w:t>
      </w:r>
    </w:p>
    <w:p w:rsidR="00C96946"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5.</w:t>
      </w:r>
      <w:r w:rsidRPr="007428BD">
        <w:rPr>
          <w:rFonts w:ascii="Times New Roman" w:hAnsi="Times New Roman" w:cs="Times New Roman"/>
          <w:color w:val="000000"/>
          <w:sz w:val="24"/>
          <w:szCs w:val="24"/>
        </w:rPr>
        <w:tab/>
      </w:r>
      <w:r w:rsidR="00C96946" w:rsidRPr="00124F3E">
        <w:rPr>
          <w:rFonts w:ascii="Times New Roman" w:hAnsi="Times New Roman" w:cs="Times New Roman"/>
          <w:color w:val="000000"/>
          <w:sz w:val="24"/>
          <w:szCs w:val="24"/>
        </w:rPr>
        <w:t>Приказ</w:t>
      </w:r>
      <w:r w:rsidR="00C96946">
        <w:rPr>
          <w:rFonts w:ascii="Times New Roman" w:hAnsi="Times New Roman" w:cs="Times New Roman"/>
          <w:color w:val="000000"/>
          <w:sz w:val="24"/>
          <w:szCs w:val="24"/>
        </w:rPr>
        <w:t>а</w:t>
      </w:r>
      <w:r w:rsidR="00C96946" w:rsidRPr="00124F3E">
        <w:rPr>
          <w:rFonts w:ascii="Times New Roman" w:hAnsi="Times New Roman" w:cs="Times New Roman"/>
          <w:color w:val="000000"/>
          <w:sz w:val="24"/>
          <w:szCs w:val="24"/>
        </w:rPr>
        <w:t xml:space="preserve">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C96946"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6.</w:t>
      </w:r>
      <w:r w:rsidRPr="007428BD">
        <w:rPr>
          <w:rFonts w:ascii="Times New Roman" w:hAnsi="Times New Roman" w:cs="Times New Roman"/>
          <w:color w:val="000000"/>
          <w:sz w:val="24"/>
          <w:szCs w:val="24"/>
        </w:rPr>
        <w:tab/>
      </w:r>
      <w:r w:rsidR="00C96946">
        <w:rPr>
          <w:rFonts w:ascii="Times New Roman" w:hAnsi="Times New Roman" w:cs="Times New Roman"/>
          <w:color w:val="000000"/>
          <w:sz w:val="24"/>
          <w:szCs w:val="24"/>
        </w:rPr>
        <w:t xml:space="preserve">Примерной программы </w:t>
      </w:r>
      <w:r w:rsidR="00C96946" w:rsidRPr="006536B0">
        <w:rPr>
          <w:rFonts w:ascii="Times New Roman" w:hAnsi="Times New Roman" w:cs="Times New Roman"/>
          <w:color w:val="000000"/>
          <w:sz w:val="24"/>
          <w:szCs w:val="24"/>
        </w:rPr>
        <w:t>по изобразительному искусству (одобрена решением федерального учебно-методического объединения по общему образованию протокол от 8 апреля 2015 года №1/15)</w:t>
      </w:r>
    </w:p>
    <w:p w:rsidR="00C96946" w:rsidRPr="007428BD" w:rsidRDefault="001A29BE" w:rsidP="00C96946">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7.</w:t>
      </w:r>
      <w:r w:rsidRPr="007428BD">
        <w:rPr>
          <w:rFonts w:ascii="Times New Roman" w:hAnsi="Times New Roman" w:cs="Times New Roman"/>
          <w:color w:val="000000"/>
          <w:sz w:val="24"/>
          <w:szCs w:val="24"/>
        </w:rPr>
        <w:tab/>
      </w:r>
      <w:r w:rsidR="00C96946" w:rsidRPr="00124F3E">
        <w:rPr>
          <w:rFonts w:ascii="Times New Roman" w:hAnsi="Times New Roman" w:cs="Times New Roman"/>
          <w:color w:val="000000"/>
          <w:sz w:val="24"/>
          <w:szCs w:val="24"/>
        </w:rPr>
        <w:t>Авторск</w:t>
      </w:r>
      <w:r w:rsidR="00C96946">
        <w:rPr>
          <w:rFonts w:ascii="Times New Roman" w:hAnsi="Times New Roman" w:cs="Times New Roman"/>
          <w:color w:val="000000"/>
          <w:sz w:val="24"/>
          <w:szCs w:val="24"/>
        </w:rPr>
        <w:t>ой</w:t>
      </w:r>
      <w:r w:rsidR="00C96946" w:rsidRPr="00124F3E">
        <w:rPr>
          <w:rFonts w:ascii="Times New Roman" w:hAnsi="Times New Roman" w:cs="Times New Roman"/>
          <w:color w:val="000000"/>
          <w:sz w:val="24"/>
          <w:szCs w:val="24"/>
        </w:rPr>
        <w:t xml:space="preserve"> программ</w:t>
      </w:r>
      <w:r w:rsidR="00C96946">
        <w:rPr>
          <w:rFonts w:ascii="Times New Roman" w:hAnsi="Times New Roman" w:cs="Times New Roman"/>
          <w:color w:val="000000"/>
          <w:sz w:val="24"/>
          <w:szCs w:val="24"/>
        </w:rPr>
        <w:t>ы</w:t>
      </w:r>
      <w:r w:rsidR="00C96946" w:rsidRPr="00124F3E">
        <w:rPr>
          <w:rFonts w:ascii="Times New Roman" w:hAnsi="Times New Roman" w:cs="Times New Roman"/>
          <w:color w:val="000000"/>
          <w:sz w:val="24"/>
          <w:szCs w:val="24"/>
        </w:rPr>
        <w:t xml:space="preserve"> «Изобразительное искусство» для 5 – 8 классов общеобразовательных учреждений, авторы Б. М. Неменский. Л.А.Неменская, Н.А.Горяева, А.С.Питерских, М: </w:t>
      </w:r>
      <w:r w:rsidR="00C96946">
        <w:rPr>
          <w:rFonts w:ascii="Times New Roman" w:hAnsi="Times New Roman" w:cs="Times New Roman"/>
          <w:color w:val="000000"/>
          <w:sz w:val="24"/>
          <w:szCs w:val="24"/>
        </w:rPr>
        <w:t>П</w:t>
      </w:r>
      <w:r w:rsidR="00C96946" w:rsidRPr="00124F3E">
        <w:rPr>
          <w:rFonts w:ascii="Times New Roman" w:hAnsi="Times New Roman" w:cs="Times New Roman"/>
          <w:color w:val="000000"/>
          <w:sz w:val="24"/>
          <w:szCs w:val="24"/>
        </w:rPr>
        <w:t>росвещение, 2015</w:t>
      </w:r>
    </w:p>
    <w:p w:rsidR="001A29BE" w:rsidRDefault="001A29BE" w:rsidP="001A29BE">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8.</w:t>
      </w:r>
      <w:r w:rsidRPr="007428BD">
        <w:rPr>
          <w:rFonts w:ascii="Times New Roman" w:hAnsi="Times New Roman" w:cs="Times New Roman"/>
          <w:color w:val="000000"/>
          <w:sz w:val="24"/>
          <w:szCs w:val="24"/>
        </w:rPr>
        <w:tab/>
      </w:r>
      <w:r w:rsidR="00C96946" w:rsidRPr="007428BD">
        <w:rPr>
          <w:rFonts w:ascii="Times New Roman" w:hAnsi="Times New Roman" w:cs="Times New Roman"/>
          <w:color w:val="000000"/>
          <w:sz w:val="24"/>
          <w:szCs w:val="24"/>
        </w:rPr>
        <w:t>Основной образовательной программ</w:t>
      </w:r>
      <w:bookmarkStart w:id="0" w:name="_GoBack"/>
      <w:bookmarkEnd w:id="0"/>
      <w:r w:rsidR="00C96946" w:rsidRPr="007428BD">
        <w:rPr>
          <w:rFonts w:ascii="Times New Roman" w:hAnsi="Times New Roman" w:cs="Times New Roman"/>
          <w:color w:val="000000"/>
          <w:sz w:val="24"/>
          <w:szCs w:val="24"/>
        </w:rPr>
        <w:t xml:space="preserve">ы основного общего образования МБОУ </w:t>
      </w:r>
      <w:r w:rsidR="00C96946">
        <w:rPr>
          <w:rFonts w:ascii="Times New Roman" w:hAnsi="Times New Roman" w:cs="Times New Roman"/>
          <w:color w:val="000000"/>
          <w:sz w:val="24"/>
          <w:szCs w:val="24"/>
        </w:rPr>
        <w:t>Исаевской О</w:t>
      </w:r>
      <w:r w:rsidR="00C96946" w:rsidRPr="007428BD">
        <w:rPr>
          <w:rFonts w:ascii="Times New Roman" w:hAnsi="Times New Roman" w:cs="Times New Roman"/>
          <w:color w:val="000000"/>
          <w:sz w:val="24"/>
          <w:szCs w:val="24"/>
        </w:rPr>
        <w:t>ОШ</w:t>
      </w:r>
      <w:r w:rsidR="00C96946">
        <w:rPr>
          <w:rFonts w:ascii="Times New Roman" w:hAnsi="Times New Roman" w:cs="Times New Roman"/>
          <w:color w:val="000000"/>
          <w:sz w:val="24"/>
          <w:szCs w:val="24"/>
        </w:rPr>
        <w:t xml:space="preserve"> на 2019-2020 учебный год.</w:t>
      </w:r>
    </w:p>
    <w:p w:rsidR="001A29BE" w:rsidRPr="006536B0" w:rsidRDefault="001A29BE" w:rsidP="001A29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124F3E">
        <w:t xml:space="preserve"> </w:t>
      </w:r>
      <w:r w:rsidRPr="00124F3E">
        <w:rPr>
          <w:rFonts w:ascii="Times New Roman" w:hAnsi="Times New Roman" w:cs="Times New Roman"/>
          <w:color w:val="000000"/>
          <w:sz w:val="24"/>
          <w:szCs w:val="24"/>
        </w:rPr>
        <w:t xml:space="preserve"> </w:t>
      </w:r>
      <w:r w:rsidR="00C96946" w:rsidRPr="00C96946">
        <w:rPr>
          <w:rFonts w:ascii="Times New Roman" w:hAnsi="Times New Roman" w:cs="Times New Roman"/>
          <w:color w:val="000000"/>
          <w:sz w:val="24"/>
          <w:szCs w:val="24"/>
        </w:rPr>
        <w:t>Учебного</w:t>
      </w:r>
      <w:r w:rsidR="00C96946" w:rsidRPr="007428BD">
        <w:rPr>
          <w:rFonts w:ascii="Times New Roman" w:hAnsi="Times New Roman" w:cs="Times New Roman"/>
          <w:color w:val="000000"/>
          <w:sz w:val="24"/>
          <w:szCs w:val="24"/>
        </w:rPr>
        <w:t xml:space="preserve"> плана </w:t>
      </w:r>
      <w:r w:rsidR="00C96946" w:rsidRPr="00124F3E">
        <w:rPr>
          <w:rFonts w:ascii="Times New Roman" w:hAnsi="Times New Roman" w:cs="Times New Roman"/>
          <w:color w:val="000000"/>
          <w:sz w:val="24"/>
          <w:szCs w:val="24"/>
        </w:rPr>
        <w:t>МБОУ Исаевской ООШ на 2019-2020 учебный год.</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предметных результатов, а также на реализацию системно-деятельностного подхода в организации образовательного процесса.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D207A5">
        <w:rPr>
          <w:rFonts w:ascii="Times New Roman" w:hAnsi="Times New Roman" w:cs="Times New Roman"/>
          <w:b/>
          <w:color w:val="000000"/>
          <w:sz w:val="24"/>
          <w:szCs w:val="24"/>
        </w:rPr>
        <w:t>Основная цель</w:t>
      </w:r>
      <w:r w:rsidRPr="00B81E3E">
        <w:rPr>
          <w:rFonts w:ascii="Times New Roman" w:hAnsi="Times New Roman" w:cs="Times New Roman"/>
          <w:color w:val="000000"/>
          <w:sz w:val="24"/>
          <w:szCs w:val="24"/>
        </w:rPr>
        <w:t xml:space="preserve">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Художественное развитие осуществляется в практической, деятельностной форме в процессе лич-ностного художественного творчества.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D207A5">
        <w:rPr>
          <w:rFonts w:ascii="Times New Roman" w:hAnsi="Times New Roman" w:cs="Times New Roman"/>
          <w:b/>
          <w:color w:val="000000"/>
          <w:sz w:val="24"/>
          <w:szCs w:val="24"/>
        </w:rPr>
        <w:t>Основные задачи предмета</w:t>
      </w:r>
      <w:r w:rsidRPr="00B81E3E">
        <w:rPr>
          <w:rFonts w:ascii="Times New Roman" w:hAnsi="Times New Roman" w:cs="Times New Roman"/>
          <w:color w:val="000000"/>
          <w:sz w:val="24"/>
          <w:szCs w:val="24"/>
        </w:rPr>
        <w:t xml:space="preserve"> «Изобразительное искусство»:</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формирование опыта смыслового и эмоционально - ценностного восприятия визуального образа ре-альности и произведений искусства;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освоение художественной культуры как формы материального выражения в пространственных фор-мах духовных ценностей;</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формирование понимания эмоционального и ценностного смысла визуально-пространственной фор-мы;</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развитие творческого опыта как формирование способности к самостоятельным действиям в ситуа-ции неопределенности;</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формирование активного, заинтересованного отношения к традициям культуры как к смысловой, эс-тетической и личностно-значимой ценности;</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lastRenderedPageBreak/>
        <w:t>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развитие способности ориентироваться в мире современной художественной культуры;</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D207A5">
        <w:rPr>
          <w:rFonts w:ascii="Times New Roman" w:hAnsi="Times New Roman" w:cs="Times New Roman"/>
          <w:b/>
          <w:color w:val="000000"/>
          <w:sz w:val="24"/>
          <w:szCs w:val="24"/>
        </w:rPr>
        <w:t>Под текущим контролем</w:t>
      </w:r>
      <w:r w:rsidRPr="00B81E3E">
        <w:rPr>
          <w:rFonts w:ascii="Times New Roman" w:hAnsi="Times New Roman" w:cs="Times New Roman"/>
          <w:color w:val="000000"/>
          <w:sz w:val="24"/>
          <w:szCs w:val="24"/>
        </w:rPr>
        <w:t xml:space="preserve"> понимаются различные виды проверочных работ как письменных, так и устных, которые проводятся непосредственно в учебное время и имеют цель оценить ход и качество работы обучающегося по освоению учебного материала.</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Формами текущего контроля являются:</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w:t>
      </w:r>
      <w:r w:rsidRPr="00B81E3E">
        <w:rPr>
          <w:rFonts w:ascii="Times New Roman" w:hAnsi="Times New Roman" w:cs="Times New Roman"/>
          <w:color w:val="000000"/>
          <w:sz w:val="24"/>
          <w:szCs w:val="24"/>
        </w:rPr>
        <w:tab/>
        <w:t>тестирование;</w:t>
      </w:r>
    </w:p>
    <w:p w:rsidR="00B81E3E" w:rsidRPr="00B81E3E"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B81E3E">
        <w:rPr>
          <w:rFonts w:ascii="Times New Roman" w:hAnsi="Times New Roman" w:cs="Times New Roman"/>
          <w:color w:val="000000"/>
          <w:sz w:val="24"/>
          <w:szCs w:val="24"/>
        </w:rPr>
        <w:t>•</w:t>
      </w:r>
      <w:r w:rsidRPr="00B81E3E">
        <w:rPr>
          <w:rFonts w:ascii="Times New Roman" w:hAnsi="Times New Roman" w:cs="Times New Roman"/>
          <w:color w:val="000000"/>
          <w:sz w:val="24"/>
          <w:szCs w:val="24"/>
        </w:rPr>
        <w:tab/>
        <w:t>устный опрос;</w:t>
      </w:r>
    </w:p>
    <w:p w:rsidR="006D6392" w:rsidRPr="00C06616" w:rsidRDefault="006D6392" w:rsidP="00310D15">
      <w:pPr>
        <w:autoSpaceDE w:val="0"/>
        <w:autoSpaceDN w:val="0"/>
        <w:adjustRightInd w:val="0"/>
        <w:spacing w:after="0" w:line="240" w:lineRule="auto"/>
        <w:rPr>
          <w:rFonts w:ascii="Times New Roman" w:hAnsi="Times New Roman" w:cs="Times New Roman"/>
          <w:color w:val="000000"/>
          <w:sz w:val="24"/>
          <w:szCs w:val="24"/>
        </w:rPr>
      </w:pPr>
    </w:p>
    <w:p w:rsidR="00B81E3E" w:rsidRPr="00C06616" w:rsidRDefault="00B81E3E" w:rsidP="00B81E3E">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ЛИЧНОСТНЫЕ, МЕТАПРЕДМЕТНЫЕ И ПРЕДМЕТНЫЕ РЕЗУЛЬТАТЫ ОСВОЕНИЯ УЧЕБНОГО ПРЕДМЕТА</w:t>
      </w:r>
    </w:p>
    <w:p w:rsidR="00B81E3E" w:rsidRPr="00C06616" w:rsidRDefault="00B81E3E" w:rsidP="00B81E3E">
      <w:pPr>
        <w:autoSpaceDE w:val="0"/>
        <w:autoSpaceDN w:val="0"/>
        <w:adjustRightInd w:val="0"/>
        <w:spacing w:after="0" w:line="240" w:lineRule="auto"/>
        <w:jc w:val="center"/>
        <w:rPr>
          <w:rFonts w:ascii="Times New Roman" w:hAnsi="Times New Roman" w:cs="Times New Roman"/>
          <w:color w:val="000000"/>
          <w:sz w:val="24"/>
          <w:szCs w:val="24"/>
        </w:rPr>
      </w:pP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Личностные результаты </w:t>
      </w:r>
      <w:r w:rsidRPr="00C06616">
        <w:rPr>
          <w:rFonts w:ascii="Times New Roman" w:hAnsi="Times New Roman" w:cs="Times New Roman"/>
          <w:color w:val="000000"/>
          <w:sz w:val="24"/>
          <w:szCs w:val="24"/>
        </w:rPr>
        <w:t xml:space="preserve">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целостного мировоззрения, учитывающего культурное, языковое, духовное многообразие современного мира;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Метапредметные результаты </w:t>
      </w:r>
      <w:r w:rsidRPr="00C06616">
        <w:rPr>
          <w:rFonts w:ascii="Times New Roman" w:hAnsi="Times New Roman" w:cs="Times New Roman"/>
          <w:color w:val="000000"/>
          <w:sz w:val="24"/>
          <w:szCs w:val="24"/>
        </w:rPr>
        <w:t xml:space="preserve">характеризуют уровень сформированности универсальных способностей учащихся, проявляющихся в познавательной и практической творческой деятельности: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оценивать правильность выполнения учебной задачи, собственные возможности ее решения;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Предметные результаты </w:t>
      </w:r>
      <w:r w:rsidRPr="00C06616">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осознание значения искусства и творчества в личной и культурной самоидентификации личности;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индивидуальных творческих способностей обучающихся, формирование устойчивого интереса к творческой деятельности.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ПЛАНИРУЕМЫЕ РЕЗУЛЬТАТЫ ИЗУЧЕНИЯ УЧЕБНОГО ПРЕДМЕТА (УУД)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6 класс: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о месте и значении изобразительных искусств в жизни человека и общества;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о существовании изобразительного искусства во все времена, иметь представления о многообразии образных языков искусства и особенностях видения мира в разные эпохи;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понимать взаимосвязь реальной действительности и ее художественного изображения в искусстве, ее претворение в художественный образ;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основные виды и жанры изобразительного искусства, иметь представление об основных этапах развития портрета, пейзажа и натюрморта в истории искусства;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называть имена выдающихся художников и произведения искусства в жанрах портрета, пейзажа и натюрморта в мировом и отечественном искусстве;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понимать особенности творчества и значение в отечественной культуре великих русских художников-пейзажистов, мастеров портрета и натюрморта;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основные средства художественной выразительности в изобразительном искусстве (линия, пятно, тон, цвет, форма, перспектива), особенности ритмической организации изображения;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разные художественные материалы, художественные техники и их значение в создании художественного образа;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 пользоваться красками (гуашь и акварель), несколькими графическими материалами (карандаш, тушь), обладать первичными навыками лепки, уметь использовать коллажные техники;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видеть конструктивную форму предмета, владеть первичными навыками плоского и объемного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и по памяти;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создавать творческие композиционные работы в разных материалах с натуры, по памяти и по воображению;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произведению искусства; </w:t>
      </w:r>
    </w:p>
    <w:p w:rsidR="00B81E3E" w:rsidRPr="00C06616" w:rsidRDefault="00B81E3E" w:rsidP="00B81E3E">
      <w:pPr>
        <w:autoSpaceDE w:val="0"/>
        <w:autoSpaceDN w:val="0"/>
        <w:adjustRightInd w:val="0"/>
        <w:spacing w:after="0" w:line="240" w:lineRule="auto"/>
        <w:rPr>
          <w:rFonts w:ascii="Times New Roman" w:hAnsi="Times New Roman" w:cs="Times New Roman"/>
          <w:color w:val="000000"/>
          <w:sz w:val="24"/>
          <w:szCs w:val="24"/>
        </w:rPr>
      </w:pPr>
    </w:p>
    <w:p w:rsidR="00B81E3E" w:rsidRPr="00C06616" w:rsidRDefault="00B81E3E" w:rsidP="00B81E3E">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МЕСТО УЧЕБНОГО ПРЕДМЕТА В УЧЕБНОМ ПЛАНЕ</w:t>
      </w:r>
    </w:p>
    <w:p w:rsidR="006D6392" w:rsidRDefault="001A29BE" w:rsidP="00310D15">
      <w:pPr>
        <w:autoSpaceDE w:val="0"/>
        <w:autoSpaceDN w:val="0"/>
        <w:adjustRightInd w:val="0"/>
        <w:spacing w:after="0" w:line="240" w:lineRule="auto"/>
        <w:rPr>
          <w:rFonts w:ascii="Times New Roman" w:hAnsi="Times New Roman" w:cs="Times New Roman"/>
          <w:color w:val="000000"/>
          <w:sz w:val="24"/>
          <w:szCs w:val="24"/>
        </w:rPr>
      </w:pPr>
      <w:r w:rsidRPr="001A29BE">
        <w:rPr>
          <w:rFonts w:ascii="Times New Roman" w:hAnsi="Times New Roman" w:cs="Times New Roman"/>
          <w:color w:val="000000"/>
          <w:sz w:val="24"/>
          <w:szCs w:val="24"/>
        </w:rPr>
        <w:t>Согласно федеральному базисному учебному плану,  учебному плану школы на 2019-2020 учебный год на изучение предмета «Изобразительное искусство в 5-7 классах отводится 1 час в не-делю, 35 часов в год. Согласно календарному учебному графику на 2019-2020 учебный год</w:t>
      </w:r>
      <w:r>
        <w:rPr>
          <w:rFonts w:ascii="Times New Roman" w:hAnsi="Times New Roman" w:cs="Times New Roman"/>
          <w:color w:val="000000"/>
          <w:sz w:val="24"/>
          <w:szCs w:val="24"/>
        </w:rPr>
        <w:t xml:space="preserve"> </w:t>
      </w:r>
      <w:r w:rsidRPr="001A29BE">
        <w:rPr>
          <w:rFonts w:ascii="Times New Roman" w:hAnsi="Times New Roman" w:cs="Times New Roman"/>
          <w:color w:val="000000"/>
          <w:sz w:val="24"/>
          <w:szCs w:val="24"/>
        </w:rPr>
        <w:t xml:space="preserve"> в 6 классе  -  35 часов в год</w:t>
      </w:r>
      <w:r>
        <w:rPr>
          <w:rFonts w:ascii="Times New Roman" w:hAnsi="Times New Roman" w:cs="Times New Roman"/>
          <w:color w:val="000000"/>
          <w:sz w:val="24"/>
          <w:szCs w:val="24"/>
        </w:rPr>
        <w:t>.</w:t>
      </w:r>
      <w:r w:rsidRPr="001A29BE">
        <w:rPr>
          <w:rFonts w:ascii="Times New Roman" w:hAnsi="Times New Roman" w:cs="Times New Roman"/>
          <w:color w:val="000000"/>
          <w:sz w:val="24"/>
          <w:szCs w:val="24"/>
        </w:rPr>
        <w:t>.</w:t>
      </w:r>
    </w:p>
    <w:p w:rsidR="001A29BE" w:rsidRPr="00C06616" w:rsidRDefault="001A29BE" w:rsidP="00310D15">
      <w:pPr>
        <w:autoSpaceDE w:val="0"/>
        <w:autoSpaceDN w:val="0"/>
        <w:adjustRightInd w:val="0"/>
        <w:spacing w:after="0" w:line="240" w:lineRule="auto"/>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ЦЕННОСТНЫЕ ОРИЕНТИРЫ СОДЕРЖАНИЯ УЧЕБНОГО ПРЕДМЕТА</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Связи искусства с жизнью человека, роль искусства в повседневном его бытии, в жизни общества, значение искусства в развитии каждого ребенка — </w:t>
      </w:r>
      <w:r w:rsidRPr="00C06616">
        <w:rPr>
          <w:rFonts w:ascii="Times New Roman" w:hAnsi="Times New Roman" w:cs="Times New Roman"/>
          <w:i/>
          <w:iCs/>
          <w:color w:val="000000"/>
          <w:sz w:val="24"/>
          <w:szCs w:val="24"/>
        </w:rPr>
        <w:t xml:space="preserve">главный смысловой стержень программы.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i/>
          <w:iCs/>
          <w:color w:val="000000"/>
          <w:sz w:val="24"/>
          <w:szCs w:val="24"/>
        </w:rPr>
        <w:t>Обучение через деятельность</w:t>
      </w:r>
      <w:r w:rsidRPr="00C06616">
        <w:rPr>
          <w:rFonts w:ascii="Times New Roman" w:hAnsi="Times New Roman" w:cs="Times New Roman"/>
          <w:color w:val="000000"/>
          <w:sz w:val="24"/>
          <w:szCs w:val="24"/>
        </w:rPr>
        <w:t xml:space="preserve">,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Культуросозидающая роль программы состоит также в воспитании гражданственности и патриотизма. В основу программы положен принцип «от родного порога в мир общечеловеческой культуры». </w:t>
      </w:r>
    </w:p>
    <w:p w:rsidR="006D6392"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 </w:t>
      </w:r>
    </w:p>
    <w:p w:rsidR="006D6392" w:rsidRPr="00C06616" w:rsidRDefault="006D6392" w:rsidP="00310D15">
      <w:pPr>
        <w:autoSpaceDE w:val="0"/>
        <w:autoSpaceDN w:val="0"/>
        <w:adjustRightInd w:val="0"/>
        <w:spacing w:after="0" w:line="240" w:lineRule="auto"/>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ИЗОБРАЗИТЕЛЬНОЕ ИСКУССТВО В ЖИЗНИ ЧЕЛОВЕКА (3</w:t>
      </w:r>
      <w:r w:rsidR="00C06616" w:rsidRPr="00C06616">
        <w:rPr>
          <w:rFonts w:ascii="Times New Roman" w:hAnsi="Times New Roman" w:cs="Times New Roman"/>
          <w:b/>
          <w:bCs/>
          <w:color w:val="000000"/>
          <w:sz w:val="24"/>
          <w:szCs w:val="24"/>
        </w:rPr>
        <w:t>5 часов</w:t>
      </w:r>
      <w:r w:rsidRPr="00C06616">
        <w:rPr>
          <w:rFonts w:ascii="Times New Roman" w:hAnsi="Times New Roman" w:cs="Times New Roman"/>
          <w:b/>
          <w:bCs/>
          <w:color w:val="000000"/>
          <w:sz w:val="24"/>
          <w:szCs w:val="24"/>
        </w:rPr>
        <w:t>)</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Виды изобразительного искусства и основы образного языка(8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Изобразительное искусство. Семья пространственных искусств.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Художественные материалы.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Рисунок — основа изобразительного творчества.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Линия и ее выразительные возможности. Ритм линий.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Пятно как средство выражения. Ритм пятен.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Цвет. Основы цветоведения.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Цвет в произведениях живописи.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Объемные изображения в скульптуре.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Основы языка изображения.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Мир наших вещей. Натюрморт (8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Реальность и фантазия в творчестве художника.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Изображение предметного мира — натюрморт. </w:t>
      </w:r>
    </w:p>
    <w:p w:rsidR="00B81E3E" w:rsidRDefault="00310D15"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Понятие формы. Многообразие форм окружающего мира. </w:t>
      </w:r>
    </w:p>
    <w:p w:rsidR="00310D15" w:rsidRPr="00C06616" w:rsidRDefault="00310D15" w:rsidP="00B81E3E">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Изображение объема на плоскости и линейная перспектива.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Освещение. Свет и тень.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Натюрморт в графике.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Цвет в натюрморте.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Выразительные возможности натюрморта.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Вглядываясь в человека. Портрет(10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Образ человека — главная тема в искусстве.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Конструкция головы человека и ее основные пропорции.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Изображение головы человека в пространстве.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Портрет в скульптуре.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Графический портретный рисунок.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Сатирические образы человека.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Образные возможности освещения в портрете.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Роль цвета в портрете.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Великие портретисты прошлого.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Портрет в изобразительном искусстве XX 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Человек и пространство. Пейзаж (8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Жанры в изобразительном искусстве.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Изображение пространства.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Правила построения перспективы. Воздушная перспектива.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Пейзаж — большой мир.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Пейзаж настроения. Природа и художник.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Пейзаж в русской живописи..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Пейзаж в графике.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Городской пейзаж.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Выразительные возможности изобразительного искусства. Язык и смысл.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w:t>
      </w:r>
    </w:p>
    <w:p w:rsidR="00736FA9" w:rsidRPr="00C06616" w:rsidRDefault="00736FA9" w:rsidP="00736FA9">
      <w:pPr>
        <w:autoSpaceDE w:val="0"/>
        <w:autoSpaceDN w:val="0"/>
        <w:adjustRightInd w:val="0"/>
        <w:spacing w:after="0" w:line="240" w:lineRule="auto"/>
        <w:rPr>
          <w:rFonts w:ascii="Times New Roman" w:hAnsi="Times New Roman" w:cs="Times New Roman"/>
          <w:b/>
          <w:bCs/>
          <w:color w:val="000000"/>
          <w:sz w:val="24"/>
          <w:szCs w:val="24"/>
        </w:rPr>
      </w:pPr>
    </w:p>
    <w:p w:rsidR="00B81E3E" w:rsidRDefault="00062CD4" w:rsidP="00C06616">
      <w:pPr>
        <w:spacing w:after="0" w:line="240" w:lineRule="auto"/>
        <w:jc w:val="center"/>
        <w:rPr>
          <w:rFonts w:ascii="Times New Roman" w:eastAsia="Times New Roman" w:hAnsi="Times New Roman" w:cs="Times New Roman"/>
          <w:b/>
          <w:sz w:val="24"/>
          <w:szCs w:val="24"/>
          <w:lang w:eastAsia="ru-RU"/>
        </w:rPr>
      </w:pPr>
      <w:r w:rsidRPr="00C06616">
        <w:rPr>
          <w:rFonts w:ascii="Times New Roman" w:eastAsia="Times New Roman" w:hAnsi="Times New Roman" w:cs="Times New Roman"/>
          <w:b/>
          <w:sz w:val="24"/>
          <w:szCs w:val="24"/>
          <w:lang w:eastAsia="ru-RU"/>
        </w:rPr>
        <w:t xml:space="preserve">КАЛЕНДАРНО-ТЕМАТИЧЕСКИЙ ПЛАН ПО ИЗОБРАЗИТЕЛЬНОМУ ИСКУССТВУ </w:t>
      </w:r>
    </w:p>
    <w:p w:rsidR="00062CD4" w:rsidRPr="00C06616" w:rsidRDefault="00062CD4" w:rsidP="00C06616">
      <w:pPr>
        <w:spacing w:after="0" w:line="240" w:lineRule="auto"/>
        <w:jc w:val="center"/>
        <w:rPr>
          <w:rFonts w:ascii="Times New Roman" w:eastAsia="Calibri" w:hAnsi="Times New Roman" w:cs="Times New Roman"/>
          <w:sz w:val="24"/>
          <w:szCs w:val="24"/>
          <w:lang w:eastAsia="ru-RU"/>
        </w:rPr>
      </w:pPr>
      <w:r w:rsidRPr="00C06616">
        <w:rPr>
          <w:rFonts w:ascii="Times New Roman" w:eastAsia="Times New Roman" w:hAnsi="Times New Roman" w:cs="Times New Roman"/>
          <w:b/>
          <w:sz w:val="24"/>
          <w:szCs w:val="24"/>
          <w:lang w:eastAsia="ru-RU"/>
        </w:rPr>
        <w:t>В 6 КЛАССЕ</w:t>
      </w:r>
    </w:p>
    <w:p w:rsidR="00062CD4" w:rsidRPr="00C06616" w:rsidRDefault="00062CD4" w:rsidP="00062CD4">
      <w:pPr>
        <w:rPr>
          <w:rFonts w:ascii="Times New Roman" w:eastAsia="Calibri" w:hAnsi="Times New Roman" w:cs="Times New Roman"/>
          <w:sz w:val="24"/>
          <w:szCs w:val="24"/>
        </w:rPr>
      </w:pPr>
    </w:p>
    <w:tbl>
      <w:tblPr>
        <w:tblStyle w:val="72"/>
        <w:tblW w:w="0" w:type="auto"/>
        <w:tblLayout w:type="fixed"/>
        <w:tblLook w:val="04A0" w:firstRow="1" w:lastRow="0" w:firstColumn="1" w:lastColumn="0" w:noHBand="0" w:noVBand="1"/>
      </w:tblPr>
      <w:tblGrid>
        <w:gridCol w:w="534"/>
        <w:gridCol w:w="7371"/>
        <w:gridCol w:w="1134"/>
        <w:gridCol w:w="1417"/>
      </w:tblGrid>
      <w:tr w:rsidR="00C06616" w:rsidRPr="00C06616" w:rsidTr="00C06616">
        <w:trPr>
          <w:trHeight w:val="1390"/>
        </w:trPr>
        <w:tc>
          <w:tcPr>
            <w:tcW w:w="534" w:type="dxa"/>
          </w:tcPr>
          <w:p w:rsidR="00C06616" w:rsidRPr="00C06616" w:rsidRDefault="00C06616" w:rsidP="00062CD4">
            <w:pPr>
              <w:rPr>
                <w:rFonts w:ascii="Times New Roman" w:hAnsi="Times New Roman" w:cs="Times New Roman"/>
                <w:b/>
                <w:sz w:val="24"/>
                <w:szCs w:val="24"/>
              </w:rPr>
            </w:pPr>
            <w:r w:rsidRPr="00C06616">
              <w:rPr>
                <w:rFonts w:ascii="Times New Roman" w:hAnsi="Times New Roman" w:cs="Times New Roman"/>
                <w:b/>
                <w:sz w:val="24"/>
                <w:szCs w:val="24"/>
              </w:rPr>
              <w:t>№  уроков</w:t>
            </w:r>
          </w:p>
        </w:tc>
        <w:tc>
          <w:tcPr>
            <w:tcW w:w="7371" w:type="dxa"/>
          </w:tcPr>
          <w:p w:rsidR="00C06616" w:rsidRPr="00C06616" w:rsidRDefault="00C06616" w:rsidP="00062CD4">
            <w:pPr>
              <w:pStyle w:val="Default"/>
              <w:rPr>
                <w:rFonts w:ascii="Times New Roman" w:hAnsi="Times New Roman" w:cs="Times New Roman"/>
              </w:rPr>
            </w:pPr>
            <w:r w:rsidRPr="00C06616">
              <w:rPr>
                <w:rFonts w:ascii="Times New Roman" w:hAnsi="Times New Roman" w:cs="Times New Roman"/>
                <w:b/>
                <w:bCs/>
              </w:rPr>
              <w:t xml:space="preserve">Название раздела, темы, урока </w:t>
            </w:r>
          </w:p>
          <w:p w:rsidR="00C06616" w:rsidRPr="00C06616" w:rsidRDefault="00C06616" w:rsidP="00062CD4">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062CD4">
            <w:pPr>
              <w:pStyle w:val="Default"/>
              <w:rPr>
                <w:rFonts w:ascii="Times New Roman" w:hAnsi="Times New Roman" w:cs="Times New Roman"/>
              </w:rPr>
            </w:pPr>
            <w:r w:rsidRPr="00C06616">
              <w:rPr>
                <w:rFonts w:ascii="Times New Roman" w:hAnsi="Times New Roman" w:cs="Times New Roman"/>
                <w:b/>
                <w:bCs/>
              </w:rPr>
              <w:t xml:space="preserve">Кол-во часов </w:t>
            </w:r>
          </w:p>
          <w:p w:rsidR="00C06616" w:rsidRPr="00C06616" w:rsidRDefault="00C06616" w:rsidP="00062CD4">
            <w:pPr>
              <w:autoSpaceDE w:val="0"/>
              <w:autoSpaceDN w:val="0"/>
              <w:adjustRightInd w:val="0"/>
              <w:rPr>
                <w:rFonts w:ascii="Times New Roman" w:hAnsi="Times New Roman" w:cs="Times New Roman"/>
                <w:b/>
                <w:bCs/>
                <w:color w:val="000000"/>
                <w:sz w:val="24"/>
                <w:szCs w:val="24"/>
              </w:rPr>
            </w:pPr>
          </w:p>
        </w:tc>
        <w:tc>
          <w:tcPr>
            <w:tcW w:w="1417" w:type="dxa"/>
          </w:tcPr>
          <w:p w:rsidR="00C06616" w:rsidRPr="00C06616" w:rsidRDefault="00C06616" w:rsidP="00062CD4">
            <w:pPr>
              <w:pStyle w:val="Default"/>
              <w:rPr>
                <w:rFonts w:ascii="Times New Roman" w:hAnsi="Times New Roman" w:cs="Times New Roman"/>
              </w:rPr>
            </w:pPr>
            <w:r w:rsidRPr="00C06616">
              <w:rPr>
                <w:rFonts w:ascii="Times New Roman" w:hAnsi="Times New Roman" w:cs="Times New Roman"/>
                <w:b/>
                <w:bCs/>
              </w:rPr>
              <w:t xml:space="preserve">Дата проведения </w:t>
            </w:r>
          </w:p>
          <w:p w:rsidR="00C06616" w:rsidRPr="00C06616" w:rsidRDefault="00C06616" w:rsidP="00062CD4">
            <w:pPr>
              <w:autoSpaceDE w:val="0"/>
              <w:autoSpaceDN w:val="0"/>
              <w:adjustRightInd w:val="0"/>
              <w:rPr>
                <w:rFonts w:ascii="Times New Roman" w:hAnsi="Times New Roman" w:cs="Times New Roman"/>
                <w:b/>
                <w:bCs/>
                <w:color w:val="000000"/>
                <w:sz w:val="24"/>
                <w:szCs w:val="24"/>
              </w:rPr>
            </w:pPr>
          </w:p>
        </w:tc>
      </w:tr>
    </w:tbl>
    <w:tbl>
      <w:tblPr>
        <w:tblStyle w:val="aff5"/>
        <w:tblW w:w="0" w:type="auto"/>
        <w:tblLook w:val="04A0" w:firstRow="1" w:lastRow="0" w:firstColumn="1" w:lastColumn="0" w:noHBand="0" w:noVBand="1"/>
      </w:tblPr>
      <w:tblGrid>
        <w:gridCol w:w="589"/>
        <w:gridCol w:w="7316"/>
        <w:gridCol w:w="1134"/>
        <w:gridCol w:w="1417"/>
      </w:tblGrid>
      <w:tr w:rsidR="00C06616" w:rsidRPr="00C06616" w:rsidTr="00C06616">
        <w:trPr>
          <w:trHeight w:val="773"/>
        </w:trPr>
        <w:tc>
          <w:tcPr>
            <w:tcW w:w="589" w:type="dxa"/>
          </w:tcPr>
          <w:p w:rsidR="00C06616" w:rsidRPr="00C06616" w:rsidRDefault="00C06616" w:rsidP="00062CD4">
            <w:pPr>
              <w:jc w:val="both"/>
              <w:rPr>
                <w:rFonts w:ascii="Times New Roman" w:eastAsia="Times New Roman" w:hAnsi="Times New Roman" w:cs="Times New Roman"/>
                <w:sz w:val="24"/>
                <w:szCs w:val="24"/>
                <w:lang w:eastAsia="ru-RU"/>
              </w:rPr>
            </w:pPr>
          </w:p>
          <w:p w:rsidR="00C06616" w:rsidRPr="00C06616" w:rsidRDefault="00C066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7316" w:type="dxa"/>
          </w:tcPr>
          <w:p w:rsidR="00C06616" w:rsidRPr="00C06616" w:rsidRDefault="00C066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b/>
                <w:sz w:val="24"/>
                <w:szCs w:val="24"/>
                <w:lang w:eastAsia="ru-RU"/>
              </w:rPr>
              <w:t>Виды    изобразительного    искусства     (8часов)</w:t>
            </w:r>
          </w:p>
          <w:p w:rsidR="00C06616" w:rsidRPr="00C06616" w:rsidRDefault="00C066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Изобразительное искусство в семье  пластических искусств</w:t>
            </w:r>
          </w:p>
        </w:tc>
        <w:tc>
          <w:tcPr>
            <w:tcW w:w="1134" w:type="dxa"/>
          </w:tcPr>
          <w:p w:rsidR="00C06616" w:rsidRPr="00C06616" w:rsidRDefault="00C06616" w:rsidP="00062CD4">
            <w:pPr>
              <w:jc w:val="both"/>
              <w:rPr>
                <w:rFonts w:ascii="Times New Roman" w:eastAsia="Times New Roman" w:hAnsi="Times New Roman" w:cs="Times New Roman"/>
                <w:sz w:val="24"/>
                <w:szCs w:val="24"/>
                <w:lang w:eastAsia="ru-RU"/>
              </w:rPr>
            </w:pPr>
          </w:p>
          <w:p w:rsidR="00C06616" w:rsidRPr="00C06616" w:rsidRDefault="00C066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C06616" w:rsidRPr="00C06616" w:rsidRDefault="00C06616" w:rsidP="00062CD4">
            <w:pPr>
              <w:jc w:val="both"/>
              <w:rPr>
                <w:rFonts w:ascii="Times New Roman" w:eastAsia="Times New Roman" w:hAnsi="Times New Roman" w:cs="Times New Roman"/>
                <w:sz w:val="24"/>
                <w:szCs w:val="24"/>
                <w:lang w:eastAsia="ru-RU"/>
              </w:rPr>
            </w:pPr>
          </w:p>
          <w:p w:rsidR="00C06616" w:rsidRPr="00C06616" w:rsidRDefault="00C06616" w:rsidP="00062CD4">
            <w:pPr>
              <w:rPr>
                <w:rFonts w:ascii="Times New Roman" w:eastAsia="Times New Roman" w:hAnsi="Times New Roman" w:cs="Times New Roman"/>
                <w:sz w:val="24"/>
                <w:szCs w:val="24"/>
                <w:lang w:eastAsia="ru-RU"/>
              </w:rPr>
            </w:pP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Рисунок- основа изобразительного творчества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04.09</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3</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Линия и ее выразительные возможности.</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11.09, </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4</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Пятно, как средство выражения. Композиция, как ритм пятен</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18.09</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5</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Цвет, основы цветоведения.</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25.09</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6</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Цвет в произведениях живописи</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02.10</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7-</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Объемные изображения в скульптуре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09.10</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8</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Основы языка изображения</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16.10</w:t>
            </w:r>
          </w:p>
        </w:tc>
      </w:tr>
      <w:tr w:rsidR="00A80E16" w:rsidRPr="00C06616" w:rsidTr="00C06616">
        <w:trPr>
          <w:trHeight w:val="703"/>
        </w:trPr>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9</w:t>
            </w:r>
          </w:p>
          <w:p w:rsidR="00A80E16" w:rsidRPr="00C06616" w:rsidRDefault="00A80E16" w:rsidP="00062CD4">
            <w:pPr>
              <w:jc w:val="both"/>
              <w:rPr>
                <w:rFonts w:ascii="Times New Roman" w:eastAsia="Times New Roman" w:hAnsi="Times New Roman" w:cs="Times New Roman"/>
                <w:sz w:val="24"/>
                <w:szCs w:val="24"/>
                <w:lang w:eastAsia="ru-RU"/>
              </w:rPr>
            </w:pPr>
          </w:p>
        </w:tc>
        <w:tc>
          <w:tcPr>
            <w:tcW w:w="7316" w:type="dxa"/>
          </w:tcPr>
          <w:p w:rsidR="00A80E16" w:rsidRPr="00C06616" w:rsidRDefault="00A80E16" w:rsidP="00062CD4">
            <w:pPr>
              <w:jc w:val="both"/>
              <w:rPr>
                <w:rFonts w:ascii="Times New Roman" w:eastAsia="Times New Roman" w:hAnsi="Times New Roman" w:cs="Times New Roman"/>
                <w:b/>
                <w:sz w:val="24"/>
                <w:szCs w:val="24"/>
                <w:lang w:eastAsia="ru-RU"/>
              </w:rPr>
            </w:pPr>
            <w:r w:rsidRPr="00C06616">
              <w:rPr>
                <w:rFonts w:ascii="Times New Roman" w:eastAsia="Times New Roman" w:hAnsi="Times New Roman" w:cs="Times New Roman"/>
                <w:b/>
                <w:sz w:val="24"/>
                <w:szCs w:val="24"/>
                <w:lang w:eastAsia="ru-RU"/>
              </w:rPr>
              <w:t>Мир наших вещей. Натюрморт (8 часов)</w:t>
            </w:r>
          </w:p>
          <w:p w:rsidR="00A80E16" w:rsidRPr="00C06616" w:rsidRDefault="00A80E16" w:rsidP="00C06616">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Реальность и фантазия в творчестве художника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23.10</w:t>
            </w:r>
          </w:p>
        </w:tc>
      </w:tr>
      <w:tr w:rsidR="00A80E16" w:rsidRPr="00C06616" w:rsidTr="00C06616">
        <w:trPr>
          <w:trHeight w:val="70"/>
        </w:trPr>
        <w:tc>
          <w:tcPr>
            <w:tcW w:w="589" w:type="dxa"/>
            <w:vAlign w:val="center"/>
          </w:tcPr>
          <w:p w:rsidR="00A80E16" w:rsidRPr="00C06616" w:rsidRDefault="00A80E16" w:rsidP="00062CD4">
            <w:pPr>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10</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Изображение предметного мира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06.11, </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11</w:t>
            </w:r>
          </w:p>
          <w:p w:rsidR="00A80E16" w:rsidRPr="00C06616" w:rsidRDefault="00A80E16" w:rsidP="00062CD4">
            <w:pPr>
              <w:jc w:val="both"/>
              <w:rPr>
                <w:rFonts w:ascii="Times New Roman" w:eastAsia="Times New Roman" w:hAnsi="Times New Roman" w:cs="Times New Roman"/>
                <w:sz w:val="24"/>
                <w:szCs w:val="24"/>
                <w:lang w:eastAsia="ru-RU"/>
              </w:rPr>
            </w:pP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Понятие формы, Многообразие форм окружающего мира.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13.11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12</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Изображение объема на плоскости и линейная перспектива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20.11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13</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Освещение. Свет и тень.</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27.11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14</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Натюрморт в графике.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04.12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15</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Цвет в натюрморте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6A00B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11.12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16</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Выразительные возможности натюрморта.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DE5214">
            <w:pPr>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18.12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17</w:t>
            </w:r>
          </w:p>
        </w:tc>
        <w:tc>
          <w:tcPr>
            <w:tcW w:w="7316" w:type="dxa"/>
          </w:tcPr>
          <w:p w:rsidR="00A80E16" w:rsidRPr="00C06616" w:rsidRDefault="00A80E16" w:rsidP="00062CD4">
            <w:pPr>
              <w:jc w:val="both"/>
              <w:rPr>
                <w:rFonts w:ascii="Times New Roman" w:eastAsia="Times New Roman" w:hAnsi="Times New Roman" w:cs="Times New Roman"/>
                <w:b/>
                <w:sz w:val="24"/>
                <w:szCs w:val="24"/>
                <w:lang w:eastAsia="ru-RU"/>
              </w:rPr>
            </w:pPr>
            <w:r w:rsidRPr="00C06616">
              <w:rPr>
                <w:rFonts w:ascii="Times New Roman" w:eastAsia="Times New Roman" w:hAnsi="Times New Roman" w:cs="Times New Roman"/>
                <w:b/>
                <w:sz w:val="24"/>
                <w:szCs w:val="24"/>
                <w:lang w:eastAsia="ru-RU"/>
              </w:rPr>
              <w:t xml:space="preserve">Вглядываясь в человека. Портрет (10часов). </w:t>
            </w:r>
          </w:p>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Образ человека, главная тема искусства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DE5214">
            <w:pPr>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25.12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18</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Конструкция головы человека и ее пропорции.</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DE521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15.01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19</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Графический портретный рисунок и выразительность образа.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DE521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22.01,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20</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Портрет в графике.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DE521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29.01</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21</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Портрет в скульптуре.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F7094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05.02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22</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Сатирические образы человека.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F7094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12.02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23</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Образные возможности освещения в портрете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F70947">
            <w:pPr>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19.02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24</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Портрет в живописи.</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F70947">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26.02</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25</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Роль цвета в портрете.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062CD4">
            <w:pPr>
              <w:jc w:val="both"/>
              <w:rPr>
                <w:rFonts w:ascii="Times New Roman" w:eastAsia="Times New Roman" w:hAnsi="Times New Roman" w:cs="Times New Roman"/>
                <w:sz w:val="24"/>
                <w:szCs w:val="24"/>
                <w:lang w:eastAsia="ru-RU"/>
              </w:rPr>
            </w:pPr>
            <w:r>
              <w:rPr>
                <w:rFonts w:ascii="Times New Roman" w:hAnsi="Times New Roman" w:cs="Times New Roman"/>
                <w:b/>
                <w:bCs/>
                <w:color w:val="000000"/>
                <w:sz w:val="24"/>
                <w:szCs w:val="24"/>
              </w:rPr>
              <w:t>04.03</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26</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Великие портретисты.</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1C0C30">
            <w:pPr>
              <w:autoSpaceDE w:val="0"/>
              <w:autoSpaceDN w:val="0"/>
              <w:adjustRightInd w:val="0"/>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ru-RU"/>
              </w:rPr>
              <w:t>11.03</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28</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b/>
                <w:sz w:val="24"/>
                <w:szCs w:val="24"/>
                <w:lang w:eastAsia="ru-RU"/>
              </w:rPr>
              <w:t>Человек и пространство в изобразительном искусстве (8часов)</w:t>
            </w:r>
          </w:p>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Жанры в изобразительном искусстве.</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062CD4">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18.03</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29</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 xml:space="preserve"> Правила воздушной и линейной перспективы.</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062CD4">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01.04.</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30</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Пейзаж - большой мир. Организация пространства.</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A80E16">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08.04,</w:t>
            </w:r>
          </w:p>
        </w:tc>
      </w:tr>
      <w:tr w:rsidR="00A80E16" w:rsidRPr="00C06616" w:rsidTr="00C06616">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31</w:t>
            </w: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 xml:space="preserve"> Пейзаж- настроение. Природа и художник.</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Default="00A80E16" w:rsidP="00A80E16">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15.04</w:t>
            </w:r>
          </w:p>
          <w:p w:rsidR="00A80E16" w:rsidRPr="00C06616" w:rsidRDefault="00A80E16" w:rsidP="00062CD4">
            <w:pPr>
              <w:jc w:val="both"/>
              <w:rPr>
                <w:rFonts w:ascii="Times New Roman" w:eastAsia="Times New Roman" w:hAnsi="Times New Roman" w:cs="Times New Roman"/>
                <w:sz w:val="24"/>
                <w:szCs w:val="24"/>
                <w:lang w:eastAsia="ru-RU"/>
              </w:rPr>
            </w:pPr>
          </w:p>
        </w:tc>
      </w:tr>
      <w:tr w:rsidR="00A80E16" w:rsidRPr="00C06616" w:rsidTr="00F43133">
        <w:trPr>
          <w:trHeight w:val="524"/>
        </w:trPr>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lastRenderedPageBreak/>
              <w:t>32-</w:t>
            </w:r>
          </w:p>
          <w:p w:rsidR="00A80E16" w:rsidRPr="00C06616" w:rsidRDefault="00A80E16" w:rsidP="00F43133">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33</w:t>
            </w:r>
          </w:p>
        </w:tc>
        <w:tc>
          <w:tcPr>
            <w:tcW w:w="7316" w:type="dxa"/>
          </w:tcPr>
          <w:p w:rsidR="00A80E16" w:rsidRPr="00C06616" w:rsidRDefault="00A80E16" w:rsidP="00F43133">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Городской и сельский пейзаж</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2</w:t>
            </w:r>
          </w:p>
        </w:tc>
        <w:tc>
          <w:tcPr>
            <w:tcW w:w="1417" w:type="dxa"/>
          </w:tcPr>
          <w:p w:rsidR="00A80E16" w:rsidRPr="00C06616" w:rsidRDefault="00A80E16" w:rsidP="00A80E16">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22.04</w:t>
            </w:r>
            <w:r>
              <w:rPr>
                <w:rFonts w:ascii="Times New Roman" w:eastAsia="Times New Roman" w:hAnsi="Times New Roman" w:cs="Times New Roman"/>
                <w:sz w:val="24"/>
                <w:szCs w:val="24"/>
                <w:lang w:eastAsia="ru-RU"/>
              </w:rPr>
              <w:t>, 29.04</w:t>
            </w:r>
          </w:p>
        </w:tc>
      </w:tr>
      <w:tr w:rsidR="00A80E16" w:rsidRPr="00C06616" w:rsidTr="00C06616">
        <w:trPr>
          <w:trHeight w:val="845"/>
        </w:trPr>
        <w:tc>
          <w:tcPr>
            <w:tcW w:w="589" w:type="dxa"/>
          </w:tcPr>
          <w:p w:rsidR="00A80E16" w:rsidRPr="00C06616" w:rsidRDefault="00A80E16" w:rsidP="00062CD4">
            <w:pPr>
              <w:jc w:val="both"/>
              <w:rPr>
                <w:rFonts w:ascii="Times New Roman" w:eastAsia="Times New Roman" w:hAnsi="Times New Roman" w:cs="Times New Roman"/>
                <w:sz w:val="24"/>
                <w:szCs w:val="24"/>
                <w:lang w:eastAsia="ru-RU"/>
              </w:rPr>
            </w:pPr>
          </w:p>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-35</w:t>
            </w:r>
          </w:p>
          <w:p w:rsidR="00A80E16" w:rsidRPr="00C06616" w:rsidRDefault="00A80E16" w:rsidP="00062CD4">
            <w:pPr>
              <w:jc w:val="both"/>
              <w:rPr>
                <w:rFonts w:ascii="Times New Roman" w:eastAsia="Times New Roman" w:hAnsi="Times New Roman" w:cs="Times New Roman"/>
                <w:sz w:val="24"/>
                <w:szCs w:val="24"/>
                <w:lang w:eastAsia="ru-RU"/>
              </w:rPr>
            </w:pPr>
          </w:p>
        </w:tc>
        <w:tc>
          <w:tcPr>
            <w:tcW w:w="7316" w:type="dxa"/>
          </w:tcPr>
          <w:p w:rsidR="00A80E16" w:rsidRPr="00C06616" w:rsidRDefault="00A80E16" w:rsidP="00062CD4">
            <w:pPr>
              <w:jc w:val="both"/>
              <w:rPr>
                <w:rFonts w:ascii="Times New Roman" w:eastAsia="Times New Roman" w:hAnsi="Times New Roman" w:cs="Times New Roman"/>
                <w:sz w:val="24"/>
                <w:szCs w:val="24"/>
                <w:lang w:eastAsia="ru-RU"/>
              </w:rPr>
            </w:pPr>
          </w:p>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Выразительные возможности изобразительного искусства. Язык и смысл.</w:t>
            </w:r>
          </w:p>
        </w:tc>
        <w:tc>
          <w:tcPr>
            <w:tcW w:w="1134" w:type="dxa"/>
          </w:tcPr>
          <w:p w:rsidR="00A80E16" w:rsidRPr="00C06616" w:rsidRDefault="00A80E16" w:rsidP="00062CD4">
            <w:pPr>
              <w:jc w:val="both"/>
              <w:rPr>
                <w:rFonts w:ascii="Times New Roman" w:eastAsia="Times New Roman" w:hAnsi="Times New Roman" w:cs="Times New Roman"/>
                <w:sz w:val="24"/>
                <w:szCs w:val="24"/>
                <w:lang w:eastAsia="ru-RU"/>
              </w:rPr>
            </w:pPr>
            <w:r w:rsidRPr="00C06616">
              <w:rPr>
                <w:rFonts w:ascii="Times New Roman" w:eastAsia="Times New Roman" w:hAnsi="Times New Roman" w:cs="Times New Roman"/>
                <w:sz w:val="24"/>
                <w:szCs w:val="24"/>
                <w:lang w:eastAsia="ru-RU"/>
              </w:rPr>
              <w:t>1</w:t>
            </w:r>
          </w:p>
        </w:tc>
        <w:tc>
          <w:tcPr>
            <w:tcW w:w="1417" w:type="dxa"/>
          </w:tcPr>
          <w:p w:rsidR="00A80E16" w:rsidRPr="00C06616" w:rsidRDefault="00A80E16" w:rsidP="00062CD4">
            <w:pPr>
              <w:jc w:val="both"/>
              <w:rPr>
                <w:rFonts w:ascii="Times New Roman" w:eastAsia="Times New Roman" w:hAnsi="Times New Roman" w:cs="Times New Roman"/>
                <w:sz w:val="24"/>
                <w:szCs w:val="24"/>
                <w:lang w:eastAsia="ru-RU"/>
              </w:rPr>
            </w:pPr>
            <w:r w:rsidRPr="00A80E16">
              <w:rPr>
                <w:rFonts w:ascii="Times New Roman" w:eastAsia="Times New Roman" w:hAnsi="Times New Roman" w:cs="Times New Roman"/>
                <w:sz w:val="24"/>
                <w:szCs w:val="24"/>
                <w:lang w:eastAsia="ru-RU"/>
              </w:rPr>
              <w:t>06.05., 13.05</w:t>
            </w:r>
          </w:p>
        </w:tc>
      </w:tr>
    </w:tbl>
    <w:p w:rsidR="00062CD4" w:rsidRPr="00C06616" w:rsidRDefault="00062CD4" w:rsidP="00062CD4">
      <w:pPr>
        <w:spacing w:after="0" w:line="240" w:lineRule="auto"/>
        <w:rPr>
          <w:rFonts w:ascii="Times New Roman" w:eastAsia="Times New Roman" w:hAnsi="Times New Roman" w:cs="Times New Roman"/>
          <w:sz w:val="24"/>
          <w:szCs w:val="24"/>
          <w:lang w:eastAsia="ru-RU"/>
        </w:rPr>
      </w:pP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6 класс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Учебник: «Изобразительное искусство» 6 класс. «Искусство в жизни человека»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Автор: Л.А. Неменская Под редакцией Б.М.Неменского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Издательство, год издания: Москва «Просвещение»,2008 г.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Методические пособия для учителя: (автор, издательство, год издания):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1. Агеева И.Д. «Занимательные материалы по изобразительному искусству», Москва, «Сфера»,2007год,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2. М.А. Порохневская, «Изобразительное искусство» 6 класс, «Учитель - АСТ», 2008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3. О.В. Павлова, « «Изобразительное искусство» 6 класс, «Учитель», Волгоград, 2007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4. О.В. Свиридова, «Проверочные и контрольные тесты» 5-8 класс, «Учитель», Волгоград, 2008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5. Туманова Е.С. « «В мире красок народного творчества» 4-8 класс (внеклассные мероприятия), «Учитель», Волгоград, 2009год </w:t>
      </w:r>
    </w:p>
    <w:sectPr w:rsidR="00736FA9" w:rsidRPr="00C06616" w:rsidSect="00C06616">
      <w:pgSz w:w="11906" w:h="16838"/>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6B" w:rsidRDefault="0098666B" w:rsidP="00E52621">
      <w:pPr>
        <w:spacing w:after="0" w:line="240" w:lineRule="auto"/>
      </w:pPr>
      <w:r>
        <w:separator/>
      </w:r>
    </w:p>
  </w:endnote>
  <w:endnote w:type="continuationSeparator" w:id="0">
    <w:p w:rsidR="0098666B" w:rsidRDefault="0098666B" w:rsidP="00E5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NewtonC"/>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6B" w:rsidRDefault="0098666B" w:rsidP="00E52621">
      <w:pPr>
        <w:spacing w:after="0" w:line="240" w:lineRule="auto"/>
      </w:pPr>
      <w:r>
        <w:separator/>
      </w:r>
    </w:p>
  </w:footnote>
  <w:footnote w:type="continuationSeparator" w:id="0">
    <w:p w:rsidR="0098666B" w:rsidRDefault="0098666B" w:rsidP="00E52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45AE5"/>
    <w:multiLevelType w:val="hybridMultilevel"/>
    <w:tmpl w:val="34CE1B4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B41D5"/>
    <w:multiLevelType w:val="hybridMultilevel"/>
    <w:tmpl w:val="8FFAF34C"/>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57BBC"/>
    <w:multiLevelType w:val="hybridMultilevel"/>
    <w:tmpl w:val="FAC4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232F7"/>
    <w:multiLevelType w:val="hybridMultilevel"/>
    <w:tmpl w:val="C9EE4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73260"/>
    <w:multiLevelType w:val="hybridMultilevel"/>
    <w:tmpl w:val="23CA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E256B"/>
    <w:multiLevelType w:val="hybridMultilevel"/>
    <w:tmpl w:val="CC348BE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64090"/>
    <w:multiLevelType w:val="hybridMultilevel"/>
    <w:tmpl w:val="2B8A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AA0723"/>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0342F8"/>
    <w:multiLevelType w:val="hybridMultilevel"/>
    <w:tmpl w:val="ED020B6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B6481"/>
    <w:multiLevelType w:val="hybridMultilevel"/>
    <w:tmpl w:val="EF76494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82367"/>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4663DC"/>
    <w:multiLevelType w:val="multilevel"/>
    <w:tmpl w:val="6D000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FC5A77"/>
    <w:multiLevelType w:val="hybridMultilevel"/>
    <w:tmpl w:val="A8A8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65B40"/>
    <w:multiLevelType w:val="hybridMultilevel"/>
    <w:tmpl w:val="3E386AC4"/>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296F0F"/>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2E5F5E"/>
    <w:multiLevelType w:val="hybridMultilevel"/>
    <w:tmpl w:val="BABC639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590D77"/>
    <w:multiLevelType w:val="hybridMultilevel"/>
    <w:tmpl w:val="6EB8F628"/>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58218E"/>
    <w:multiLevelType w:val="hybridMultilevel"/>
    <w:tmpl w:val="E7D45068"/>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14D9C"/>
    <w:multiLevelType w:val="multilevel"/>
    <w:tmpl w:val="2E82A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92EA4"/>
    <w:multiLevelType w:val="hybridMultilevel"/>
    <w:tmpl w:val="FDDC643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02705"/>
    <w:multiLevelType w:val="hybridMultilevel"/>
    <w:tmpl w:val="23C0D4F0"/>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331F6"/>
    <w:multiLevelType w:val="hybridMultilevel"/>
    <w:tmpl w:val="DD3E54A8"/>
    <w:lvl w:ilvl="0" w:tplc="54FC9C48">
      <w:start w:val="1"/>
      <w:numFmt w:val="bullet"/>
      <w:lvlText w:val="•"/>
      <w:lvlJc w:val="left"/>
      <w:pPr>
        <w:tabs>
          <w:tab w:val="num" w:pos="720"/>
        </w:tabs>
        <w:ind w:left="720" w:hanging="360"/>
      </w:pPr>
      <w:rPr>
        <w:rFonts w:ascii="Arial" w:hAnsi="Arial" w:hint="default"/>
      </w:rPr>
    </w:lvl>
    <w:lvl w:ilvl="1" w:tplc="316EA14C" w:tentative="1">
      <w:start w:val="1"/>
      <w:numFmt w:val="bullet"/>
      <w:lvlText w:val=""/>
      <w:lvlJc w:val="left"/>
      <w:pPr>
        <w:tabs>
          <w:tab w:val="num" w:pos="1440"/>
        </w:tabs>
        <w:ind w:left="1440" w:hanging="360"/>
      </w:pPr>
      <w:rPr>
        <w:rFonts w:ascii="Wingdings" w:hAnsi="Wingdings" w:hint="default"/>
      </w:rPr>
    </w:lvl>
    <w:lvl w:ilvl="2" w:tplc="738AF51E" w:tentative="1">
      <w:start w:val="1"/>
      <w:numFmt w:val="bullet"/>
      <w:lvlText w:val=""/>
      <w:lvlJc w:val="left"/>
      <w:pPr>
        <w:tabs>
          <w:tab w:val="num" w:pos="2160"/>
        </w:tabs>
        <w:ind w:left="2160" w:hanging="360"/>
      </w:pPr>
      <w:rPr>
        <w:rFonts w:ascii="Wingdings" w:hAnsi="Wingdings" w:hint="default"/>
      </w:rPr>
    </w:lvl>
    <w:lvl w:ilvl="3" w:tplc="06820A9A" w:tentative="1">
      <w:start w:val="1"/>
      <w:numFmt w:val="bullet"/>
      <w:lvlText w:val=""/>
      <w:lvlJc w:val="left"/>
      <w:pPr>
        <w:tabs>
          <w:tab w:val="num" w:pos="2880"/>
        </w:tabs>
        <w:ind w:left="2880" w:hanging="360"/>
      </w:pPr>
      <w:rPr>
        <w:rFonts w:ascii="Wingdings" w:hAnsi="Wingdings" w:hint="default"/>
      </w:rPr>
    </w:lvl>
    <w:lvl w:ilvl="4" w:tplc="0972C368" w:tentative="1">
      <w:start w:val="1"/>
      <w:numFmt w:val="bullet"/>
      <w:lvlText w:val=""/>
      <w:lvlJc w:val="left"/>
      <w:pPr>
        <w:tabs>
          <w:tab w:val="num" w:pos="3600"/>
        </w:tabs>
        <w:ind w:left="3600" w:hanging="360"/>
      </w:pPr>
      <w:rPr>
        <w:rFonts w:ascii="Wingdings" w:hAnsi="Wingdings" w:hint="default"/>
      </w:rPr>
    </w:lvl>
    <w:lvl w:ilvl="5" w:tplc="03BC91A8" w:tentative="1">
      <w:start w:val="1"/>
      <w:numFmt w:val="bullet"/>
      <w:lvlText w:val=""/>
      <w:lvlJc w:val="left"/>
      <w:pPr>
        <w:tabs>
          <w:tab w:val="num" w:pos="4320"/>
        </w:tabs>
        <w:ind w:left="4320" w:hanging="360"/>
      </w:pPr>
      <w:rPr>
        <w:rFonts w:ascii="Wingdings" w:hAnsi="Wingdings" w:hint="default"/>
      </w:rPr>
    </w:lvl>
    <w:lvl w:ilvl="6" w:tplc="5B6A70C8" w:tentative="1">
      <w:start w:val="1"/>
      <w:numFmt w:val="bullet"/>
      <w:lvlText w:val=""/>
      <w:lvlJc w:val="left"/>
      <w:pPr>
        <w:tabs>
          <w:tab w:val="num" w:pos="5040"/>
        </w:tabs>
        <w:ind w:left="5040" w:hanging="360"/>
      </w:pPr>
      <w:rPr>
        <w:rFonts w:ascii="Wingdings" w:hAnsi="Wingdings" w:hint="default"/>
      </w:rPr>
    </w:lvl>
    <w:lvl w:ilvl="7" w:tplc="3DF2C392" w:tentative="1">
      <w:start w:val="1"/>
      <w:numFmt w:val="bullet"/>
      <w:lvlText w:val=""/>
      <w:lvlJc w:val="left"/>
      <w:pPr>
        <w:tabs>
          <w:tab w:val="num" w:pos="5760"/>
        </w:tabs>
        <w:ind w:left="5760" w:hanging="360"/>
      </w:pPr>
      <w:rPr>
        <w:rFonts w:ascii="Wingdings" w:hAnsi="Wingdings" w:hint="default"/>
      </w:rPr>
    </w:lvl>
    <w:lvl w:ilvl="8" w:tplc="42CC0442" w:tentative="1">
      <w:start w:val="1"/>
      <w:numFmt w:val="bullet"/>
      <w:lvlText w:val=""/>
      <w:lvlJc w:val="left"/>
      <w:pPr>
        <w:tabs>
          <w:tab w:val="num" w:pos="6480"/>
        </w:tabs>
        <w:ind w:left="6480" w:hanging="360"/>
      </w:pPr>
      <w:rPr>
        <w:rFonts w:ascii="Wingdings" w:hAnsi="Wingdings" w:hint="default"/>
      </w:rPr>
    </w:lvl>
  </w:abstractNum>
  <w:abstractNum w:abstractNumId="2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3F8106F7"/>
    <w:multiLevelType w:val="hybridMultilevel"/>
    <w:tmpl w:val="676A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81353"/>
    <w:multiLevelType w:val="multilevel"/>
    <w:tmpl w:val="42E0D77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4A3C2278"/>
    <w:multiLevelType w:val="multilevel"/>
    <w:tmpl w:val="BE684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0457EF"/>
    <w:multiLevelType w:val="hybridMultilevel"/>
    <w:tmpl w:val="B5120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810DC2"/>
    <w:multiLevelType w:val="hybridMultilevel"/>
    <w:tmpl w:val="AA3E886A"/>
    <w:lvl w:ilvl="0" w:tplc="E80EEB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7E5B41"/>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81A3686"/>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ED5206"/>
    <w:multiLevelType w:val="hybridMultilevel"/>
    <w:tmpl w:val="DB1E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F46FFF"/>
    <w:multiLevelType w:val="hybridMultilevel"/>
    <w:tmpl w:val="DF54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A14BB"/>
    <w:multiLevelType w:val="hybridMultilevel"/>
    <w:tmpl w:val="19E23AF4"/>
    <w:lvl w:ilvl="0" w:tplc="54FC9C4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10E1218"/>
    <w:multiLevelType w:val="hybridMultilevel"/>
    <w:tmpl w:val="DE8EADFA"/>
    <w:lvl w:ilvl="0" w:tplc="04190001">
      <w:start w:val="1"/>
      <w:numFmt w:val="bullet"/>
      <w:lvlText w:val=""/>
      <w:lvlJc w:val="left"/>
      <w:pPr>
        <w:ind w:left="720" w:hanging="360"/>
      </w:pPr>
      <w:rPr>
        <w:rFonts w:ascii="Symbol" w:hAnsi="Symbol" w:hint="default"/>
      </w:rPr>
    </w:lvl>
    <w:lvl w:ilvl="1" w:tplc="3EA81192">
      <w:start w:val="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4D1B51"/>
    <w:multiLevelType w:val="hybridMultilevel"/>
    <w:tmpl w:val="72AEEBD6"/>
    <w:lvl w:ilvl="0" w:tplc="04190001">
      <w:start w:val="1"/>
      <w:numFmt w:val="bullet"/>
      <w:lvlText w:val=""/>
      <w:lvlJc w:val="left"/>
      <w:pPr>
        <w:ind w:left="833" w:hanging="360"/>
      </w:pPr>
      <w:rPr>
        <w:rFonts w:ascii="Symbol" w:hAnsi="Symbol"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nsid w:val="6ECD047F"/>
    <w:multiLevelType w:val="hybridMultilevel"/>
    <w:tmpl w:val="7A021C9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8E54C6"/>
    <w:multiLevelType w:val="hybridMultilevel"/>
    <w:tmpl w:val="FC7E1568"/>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C45AC3"/>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040590"/>
    <w:multiLevelType w:val="hybridMultilevel"/>
    <w:tmpl w:val="CCCEB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4F10A8"/>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0839B8"/>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861BF6"/>
    <w:multiLevelType w:val="hybridMultilevel"/>
    <w:tmpl w:val="D8FE2CD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60158C1"/>
    <w:multiLevelType w:val="hybridMultilevel"/>
    <w:tmpl w:val="46D613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78785BB9"/>
    <w:multiLevelType w:val="multilevel"/>
    <w:tmpl w:val="87FAE434"/>
    <w:lvl w:ilvl="0">
      <w:start w:val="1"/>
      <w:numFmt w:val="decimal"/>
      <w:lvlText w:val="%1."/>
      <w:lvlJc w:val="left"/>
      <w:pPr>
        <w:ind w:left="720" w:hanging="360"/>
      </w:pPr>
      <w:rPr>
        <w:rFonts w:cs="Times New Roman" w:hint="default"/>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6">
    <w:nsid w:val="793F2730"/>
    <w:multiLevelType w:val="hybridMultilevel"/>
    <w:tmpl w:val="36E6A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590B7A"/>
    <w:multiLevelType w:val="hybridMultilevel"/>
    <w:tmpl w:val="DFFC7B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8">
    <w:nsid w:val="7FA079A9"/>
    <w:multiLevelType w:val="hybridMultilevel"/>
    <w:tmpl w:val="2850FB4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35"/>
  </w:num>
  <w:num w:numId="4">
    <w:abstractNumId w:val="0"/>
  </w:num>
  <w:num w:numId="5">
    <w:abstractNumId w:val="26"/>
  </w:num>
  <w:num w:numId="6">
    <w:abstractNumId w:val="14"/>
  </w:num>
  <w:num w:numId="7">
    <w:abstractNumId w:val="5"/>
  </w:num>
  <w:num w:numId="8">
    <w:abstractNumId w:val="27"/>
  </w:num>
  <w:num w:numId="9">
    <w:abstractNumId w:val="25"/>
  </w:num>
  <w:num w:numId="10">
    <w:abstractNumId w:val="15"/>
  </w:num>
  <w:num w:numId="11">
    <w:abstractNumId w:val="42"/>
  </w:num>
  <w:num w:numId="12">
    <w:abstractNumId w:val="45"/>
  </w:num>
  <w:num w:numId="13">
    <w:abstractNumId w:val="44"/>
  </w:num>
  <w:num w:numId="14">
    <w:abstractNumId w:val="47"/>
  </w:num>
  <w:num w:numId="15">
    <w:abstractNumId w:val="28"/>
  </w:num>
  <w:num w:numId="16">
    <w:abstractNumId w:val="7"/>
  </w:num>
  <w:num w:numId="17">
    <w:abstractNumId w:val="46"/>
  </w:num>
  <w:num w:numId="18">
    <w:abstractNumId w:val="13"/>
  </w:num>
  <w:num w:numId="19">
    <w:abstractNumId w:val="22"/>
  </w:num>
  <w:num w:numId="20">
    <w:abstractNumId w:val="33"/>
  </w:num>
  <w:num w:numId="21">
    <w:abstractNumId w:val="34"/>
  </w:num>
  <w:num w:numId="22">
    <w:abstractNumId w:val="2"/>
  </w:num>
  <w:num w:numId="23">
    <w:abstractNumId w:val="43"/>
  </w:num>
  <w:num w:numId="24">
    <w:abstractNumId w:val="20"/>
  </w:num>
  <w:num w:numId="25">
    <w:abstractNumId w:val="38"/>
  </w:num>
  <w:num w:numId="26">
    <w:abstractNumId w:val="23"/>
  </w:num>
  <w:num w:numId="27">
    <w:abstractNumId w:val="30"/>
  </w:num>
  <w:num w:numId="28">
    <w:abstractNumId w:val="3"/>
  </w:num>
  <w:num w:numId="29">
    <w:abstractNumId w:val="17"/>
  </w:num>
  <w:num w:numId="30">
    <w:abstractNumId w:val="18"/>
  </w:num>
  <w:num w:numId="31">
    <w:abstractNumId w:val="41"/>
  </w:num>
  <w:num w:numId="32">
    <w:abstractNumId w:val="39"/>
  </w:num>
  <w:num w:numId="33">
    <w:abstractNumId w:val="31"/>
  </w:num>
  <w:num w:numId="34">
    <w:abstractNumId w:val="40"/>
  </w:num>
  <w:num w:numId="35">
    <w:abstractNumId w:val="4"/>
  </w:num>
  <w:num w:numId="36">
    <w:abstractNumId w:val="6"/>
  </w:num>
  <w:num w:numId="37">
    <w:abstractNumId w:val="11"/>
  </w:num>
  <w:num w:numId="38">
    <w:abstractNumId w:val="1"/>
  </w:num>
  <w:num w:numId="39">
    <w:abstractNumId w:val="8"/>
  </w:num>
  <w:num w:numId="40">
    <w:abstractNumId w:val="29"/>
  </w:num>
  <w:num w:numId="41">
    <w:abstractNumId w:val="24"/>
  </w:num>
  <w:num w:numId="42">
    <w:abstractNumId w:val="9"/>
  </w:num>
  <w:num w:numId="43">
    <w:abstractNumId w:val="37"/>
  </w:num>
  <w:num w:numId="44">
    <w:abstractNumId w:val="12"/>
  </w:num>
  <w:num w:numId="45">
    <w:abstractNumId w:val="21"/>
  </w:num>
  <w:num w:numId="46">
    <w:abstractNumId w:val="48"/>
  </w:num>
  <w:num w:numId="47">
    <w:abstractNumId w:val="10"/>
  </w:num>
  <w:num w:numId="48">
    <w:abstractNumId w:val="1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1"/>
    <w:rsid w:val="00062CD4"/>
    <w:rsid w:val="001A29BE"/>
    <w:rsid w:val="00265F78"/>
    <w:rsid w:val="002A713C"/>
    <w:rsid w:val="00303D71"/>
    <w:rsid w:val="00310D15"/>
    <w:rsid w:val="003927D1"/>
    <w:rsid w:val="003D520F"/>
    <w:rsid w:val="00427750"/>
    <w:rsid w:val="00463EC5"/>
    <w:rsid w:val="004A1DF5"/>
    <w:rsid w:val="00517B69"/>
    <w:rsid w:val="00542710"/>
    <w:rsid w:val="005A7148"/>
    <w:rsid w:val="006D6392"/>
    <w:rsid w:val="00707FC5"/>
    <w:rsid w:val="007277ED"/>
    <w:rsid w:val="00736FA9"/>
    <w:rsid w:val="00754012"/>
    <w:rsid w:val="0080182A"/>
    <w:rsid w:val="00804285"/>
    <w:rsid w:val="00821CE4"/>
    <w:rsid w:val="00841A09"/>
    <w:rsid w:val="00861227"/>
    <w:rsid w:val="00895E44"/>
    <w:rsid w:val="008C6F25"/>
    <w:rsid w:val="008E364D"/>
    <w:rsid w:val="00943035"/>
    <w:rsid w:val="0098666B"/>
    <w:rsid w:val="00A70DD4"/>
    <w:rsid w:val="00A77D8E"/>
    <w:rsid w:val="00A80E16"/>
    <w:rsid w:val="00A9083B"/>
    <w:rsid w:val="00B14B6B"/>
    <w:rsid w:val="00B81E3E"/>
    <w:rsid w:val="00B875D6"/>
    <w:rsid w:val="00C06616"/>
    <w:rsid w:val="00C26569"/>
    <w:rsid w:val="00C503CF"/>
    <w:rsid w:val="00C72130"/>
    <w:rsid w:val="00C96946"/>
    <w:rsid w:val="00CB2916"/>
    <w:rsid w:val="00CD3586"/>
    <w:rsid w:val="00D207A5"/>
    <w:rsid w:val="00D34FEE"/>
    <w:rsid w:val="00DA43A6"/>
    <w:rsid w:val="00DE7969"/>
    <w:rsid w:val="00E27BAA"/>
    <w:rsid w:val="00E52621"/>
    <w:rsid w:val="00E85EB1"/>
    <w:rsid w:val="00F43133"/>
    <w:rsid w:val="00F4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AA8CC-C2E7-4272-BB0C-4055E458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52621"/>
    <w:pPr>
      <w:keepNext/>
      <w:keepLines/>
      <w:spacing w:before="240" w:after="0" w:line="259" w:lineRule="auto"/>
      <w:outlineLvl w:val="0"/>
    </w:pPr>
    <w:rPr>
      <w:rFonts w:ascii="Calibri Light" w:eastAsia="Calibri" w:hAnsi="Calibri Light" w:cs="Times New Roman"/>
      <w:color w:val="2E74B5"/>
      <w:sz w:val="32"/>
      <w:szCs w:val="20"/>
    </w:rPr>
  </w:style>
  <w:style w:type="paragraph" w:styleId="2">
    <w:name w:val="heading 2"/>
    <w:basedOn w:val="a"/>
    <w:next w:val="a"/>
    <w:link w:val="20"/>
    <w:uiPriority w:val="99"/>
    <w:qFormat/>
    <w:rsid w:val="00E52621"/>
    <w:pPr>
      <w:keepNext/>
      <w:keepLines/>
      <w:spacing w:before="40" w:after="0" w:line="259" w:lineRule="auto"/>
      <w:outlineLvl w:val="1"/>
    </w:pPr>
    <w:rPr>
      <w:rFonts w:ascii="Calibri Light" w:eastAsia="Calibri" w:hAnsi="Calibri Light" w:cs="Times New Roman"/>
      <w:color w:val="2E74B5"/>
      <w:sz w:val="26"/>
      <w:szCs w:val="20"/>
    </w:rPr>
  </w:style>
  <w:style w:type="paragraph" w:styleId="3">
    <w:name w:val="heading 3"/>
    <w:basedOn w:val="a"/>
    <w:next w:val="a"/>
    <w:link w:val="30"/>
    <w:uiPriority w:val="99"/>
    <w:qFormat/>
    <w:rsid w:val="00E52621"/>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uiPriority w:val="99"/>
    <w:qFormat/>
    <w:rsid w:val="00E52621"/>
    <w:pPr>
      <w:keepNext/>
      <w:spacing w:after="0" w:line="240" w:lineRule="auto"/>
      <w:jc w:val="center"/>
      <w:outlineLvl w:val="3"/>
    </w:pPr>
    <w:rPr>
      <w:rFonts w:ascii="Times New Roman" w:eastAsia="Times New Roman" w:hAnsi="Times New Roman" w:cs="Times New Roman"/>
      <w:b/>
      <w:i/>
      <w:sz w:val="24"/>
      <w:szCs w:val="20"/>
    </w:rPr>
  </w:style>
  <w:style w:type="paragraph" w:styleId="5">
    <w:name w:val="heading 5"/>
    <w:basedOn w:val="a"/>
    <w:next w:val="a"/>
    <w:link w:val="50"/>
    <w:uiPriority w:val="9"/>
    <w:semiHidden/>
    <w:unhideWhenUsed/>
    <w:qFormat/>
    <w:rsid w:val="00E52621"/>
    <w:pPr>
      <w:keepNext/>
      <w:keepLines/>
      <w:spacing w:before="40" w:after="0" w:line="259" w:lineRule="auto"/>
      <w:outlineLvl w:val="4"/>
    </w:pPr>
    <w:rPr>
      <w:rFonts w:asciiTheme="majorHAnsi" w:eastAsiaTheme="majorEastAsia" w:hAnsiTheme="majorHAnsi" w:cstheme="majorBidi"/>
      <w:color w:val="365F91" w:themeColor="accent1" w:themeShade="BF"/>
      <w:sz w:val="24"/>
      <w:szCs w:val="24"/>
    </w:rPr>
  </w:style>
  <w:style w:type="paragraph" w:styleId="8">
    <w:name w:val="heading 8"/>
    <w:basedOn w:val="a"/>
    <w:next w:val="a"/>
    <w:link w:val="80"/>
    <w:qFormat/>
    <w:rsid w:val="00E52621"/>
    <w:pPr>
      <w:keepNext/>
      <w:keepLines/>
      <w:spacing w:before="200" w:after="0" w:line="259"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52621"/>
    <w:rPr>
      <w:rFonts w:ascii="Times New Roman" w:eastAsia="Times New Roman" w:hAnsi="Times New Roman" w:cs="Times New Roman"/>
      <w:b/>
      <w:sz w:val="24"/>
      <w:szCs w:val="20"/>
    </w:rPr>
  </w:style>
  <w:style w:type="paragraph" w:styleId="a3">
    <w:name w:val="Normal (Web)"/>
    <w:basedOn w:val="a"/>
    <w:rsid w:val="00E52621"/>
    <w:pPr>
      <w:widowControl w:val="0"/>
      <w:suppressAutoHyphens/>
      <w:spacing w:before="280" w:after="280" w:line="240" w:lineRule="auto"/>
    </w:pPr>
    <w:rPr>
      <w:rFonts w:ascii="Times New Roman" w:eastAsia="Arial Unicode MS" w:hAnsi="Times New Roman" w:cs="Times New Roman"/>
      <w:b/>
      <w:kern w:val="1"/>
      <w:sz w:val="24"/>
      <w:szCs w:val="24"/>
      <w:lang w:eastAsia="ar-SA"/>
    </w:rPr>
  </w:style>
  <w:style w:type="paragraph" w:styleId="a4">
    <w:name w:val="List Paragraph"/>
    <w:basedOn w:val="a"/>
    <w:link w:val="a5"/>
    <w:uiPriority w:val="34"/>
    <w:qFormat/>
    <w:rsid w:val="00E52621"/>
    <w:pPr>
      <w:spacing w:after="160" w:line="259" w:lineRule="auto"/>
      <w:ind w:left="720"/>
      <w:contextualSpacing/>
    </w:pPr>
    <w:rPr>
      <w:rFonts w:ascii="Times New Roman" w:eastAsia="Calibri" w:hAnsi="Times New Roman" w:cs="Times New Roman"/>
      <w:sz w:val="24"/>
      <w:szCs w:val="24"/>
    </w:rPr>
  </w:style>
  <w:style w:type="character" w:customStyle="1" w:styleId="a5">
    <w:name w:val="Абзац списка Знак"/>
    <w:link w:val="a4"/>
    <w:uiPriority w:val="34"/>
    <w:locked/>
    <w:rsid w:val="00E52621"/>
    <w:rPr>
      <w:rFonts w:ascii="Times New Roman" w:eastAsia="Calibri" w:hAnsi="Times New Roman" w:cs="Times New Roman"/>
      <w:sz w:val="24"/>
      <w:szCs w:val="24"/>
    </w:rPr>
  </w:style>
  <w:style w:type="paragraph" w:styleId="a6">
    <w:name w:val="Body Text"/>
    <w:basedOn w:val="a"/>
    <w:link w:val="a7"/>
    <w:uiPriority w:val="99"/>
    <w:rsid w:val="00E52621"/>
    <w:pPr>
      <w:spacing w:after="0" w:line="240" w:lineRule="auto"/>
      <w:ind w:firstLine="567"/>
      <w:jc w:val="both"/>
    </w:pPr>
    <w:rPr>
      <w:rFonts w:ascii="Times New Roman" w:eastAsia="Times New Roman" w:hAnsi="Times New Roman" w:cs="Times New Roman"/>
      <w:b/>
      <w:szCs w:val="20"/>
    </w:rPr>
  </w:style>
  <w:style w:type="character" w:customStyle="1" w:styleId="a7">
    <w:name w:val="Основной текст Знак"/>
    <w:basedOn w:val="a0"/>
    <w:link w:val="a6"/>
    <w:uiPriority w:val="99"/>
    <w:rsid w:val="00E52621"/>
    <w:rPr>
      <w:rFonts w:ascii="Times New Roman" w:eastAsia="Times New Roman" w:hAnsi="Times New Roman" w:cs="Times New Roman"/>
      <w:b/>
      <w:szCs w:val="20"/>
    </w:rPr>
  </w:style>
  <w:style w:type="paragraph" w:customStyle="1" w:styleId="a8">
    <w:name w:val="Письмо"/>
    <w:basedOn w:val="a"/>
    <w:uiPriority w:val="99"/>
    <w:rsid w:val="00E52621"/>
    <w:pPr>
      <w:autoSpaceDE w:val="0"/>
      <w:autoSpaceDN w:val="0"/>
      <w:spacing w:after="0" w:line="320" w:lineRule="exact"/>
      <w:ind w:firstLine="720"/>
      <w:jc w:val="both"/>
    </w:pPr>
    <w:rPr>
      <w:rFonts w:ascii="Times New Roman" w:eastAsia="Times New Roman" w:hAnsi="Times New Roman" w:cs="Times New Roman"/>
      <w:b/>
      <w:sz w:val="28"/>
      <w:szCs w:val="28"/>
      <w:lang w:eastAsia="ru-RU"/>
    </w:rPr>
  </w:style>
  <w:style w:type="character" w:customStyle="1" w:styleId="Zag11">
    <w:name w:val="Zag_11"/>
    <w:rsid w:val="00E52621"/>
  </w:style>
  <w:style w:type="paragraph" w:styleId="a9">
    <w:name w:val="footnote text"/>
    <w:basedOn w:val="a"/>
    <w:link w:val="aa"/>
    <w:uiPriority w:val="99"/>
    <w:semiHidden/>
    <w:rsid w:val="00E52621"/>
    <w:pPr>
      <w:spacing w:after="160" w:line="259" w:lineRule="auto"/>
    </w:pPr>
    <w:rPr>
      <w:rFonts w:ascii="Times New Roman" w:eastAsia="Calibri" w:hAnsi="Times New Roman" w:cs="Times New Roman"/>
      <w:sz w:val="20"/>
      <w:szCs w:val="20"/>
    </w:rPr>
  </w:style>
  <w:style w:type="character" w:customStyle="1" w:styleId="aa">
    <w:name w:val="Текст сноски Знак"/>
    <w:basedOn w:val="a0"/>
    <w:link w:val="a9"/>
    <w:uiPriority w:val="99"/>
    <w:semiHidden/>
    <w:rsid w:val="00E52621"/>
    <w:rPr>
      <w:rFonts w:ascii="Times New Roman" w:eastAsia="Calibri" w:hAnsi="Times New Roman" w:cs="Times New Roman"/>
      <w:sz w:val="20"/>
      <w:szCs w:val="20"/>
    </w:rPr>
  </w:style>
  <w:style w:type="character" w:styleId="ab">
    <w:name w:val="footnote reference"/>
    <w:uiPriority w:val="99"/>
    <w:semiHidden/>
    <w:rsid w:val="00E52621"/>
    <w:rPr>
      <w:rFonts w:cs="Times New Roman"/>
      <w:vertAlign w:val="superscript"/>
    </w:rPr>
  </w:style>
  <w:style w:type="paragraph" w:customStyle="1" w:styleId="ac">
    <w:name w:val="Основной"/>
    <w:basedOn w:val="a"/>
    <w:link w:val="ad"/>
    <w:rsid w:val="00E5262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E52621"/>
    <w:rPr>
      <w:rFonts w:ascii="NewtonCSanPin" w:eastAsia="Times New Roman" w:hAnsi="NewtonCSanPin" w:cs="Times New Roman"/>
      <w:color w:val="000000"/>
      <w:sz w:val="21"/>
      <w:szCs w:val="21"/>
      <w:lang w:eastAsia="ru-RU"/>
    </w:rPr>
  </w:style>
  <w:style w:type="paragraph" w:customStyle="1" w:styleId="ConsPlusCell">
    <w:name w:val="ConsPlusCel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E52621"/>
    <w:rPr>
      <w:rFonts w:ascii="Times New Roman" w:hAnsi="Times New Roman" w:cs="Times New Roman" w:hint="default"/>
      <w:strike w:val="0"/>
      <w:dstrike w:val="0"/>
      <w:sz w:val="24"/>
      <w:szCs w:val="24"/>
      <w:u w:val="none"/>
      <w:effect w:val="none"/>
    </w:rPr>
  </w:style>
  <w:style w:type="paragraph" w:customStyle="1" w:styleId="21">
    <w:name w:val="Средняя сетка 21"/>
    <w:basedOn w:val="a"/>
    <w:uiPriority w:val="1"/>
    <w:qFormat/>
    <w:rsid w:val="00E52621"/>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pple-converted-space">
    <w:name w:val="apple-converted-space"/>
    <w:rsid w:val="00E52621"/>
  </w:style>
  <w:style w:type="paragraph" w:customStyle="1" w:styleId="Default">
    <w:name w:val="Default"/>
    <w:rsid w:val="00E52621"/>
    <w:pPr>
      <w:autoSpaceDE w:val="0"/>
      <w:autoSpaceDN w:val="0"/>
      <w:adjustRightInd w:val="0"/>
      <w:spacing w:after="0" w:line="240" w:lineRule="auto"/>
    </w:pPr>
    <w:rPr>
      <w:rFonts w:ascii="NewtonC" w:eastAsia="Calibri" w:hAnsi="NewtonC" w:cs="NewtonC"/>
      <w:color w:val="000000"/>
      <w:sz w:val="24"/>
      <w:szCs w:val="24"/>
    </w:rPr>
  </w:style>
  <w:style w:type="character" w:customStyle="1" w:styleId="c2">
    <w:name w:val="c2"/>
    <w:rsid w:val="00E52621"/>
  </w:style>
  <w:style w:type="character" w:customStyle="1" w:styleId="15">
    <w:name w:val="Основной текст + Курсив15"/>
    <w:rsid w:val="00E52621"/>
    <w:rPr>
      <w:rFonts w:ascii="Times New Roman" w:hAnsi="Times New Roman"/>
      <w:b/>
      <w:i/>
      <w:spacing w:val="0"/>
      <w:sz w:val="22"/>
    </w:rPr>
  </w:style>
  <w:style w:type="character" w:customStyle="1" w:styleId="c6">
    <w:name w:val="c6"/>
    <w:uiPriority w:val="99"/>
    <w:rsid w:val="00E52621"/>
  </w:style>
  <w:style w:type="paragraph" w:customStyle="1" w:styleId="c25">
    <w:name w:val="c25"/>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uiPriority w:val="99"/>
    <w:rsid w:val="00E52621"/>
  </w:style>
  <w:style w:type="character" w:customStyle="1" w:styleId="c9">
    <w:name w:val="c9"/>
    <w:uiPriority w:val="99"/>
    <w:rsid w:val="00E52621"/>
  </w:style>
  <w:style w:type="character" w:customStyle="1" w:styleId="c0">
    <w:name w:val="c0"/>
    <w:basedOn w:val="a0"/>
    <w:rsid w:val="00E52621"/>
  </w:style>
  <w:style w:type="character" w:customStyle="1" w:styleId="10">
    <w:name w:val="Заголовок 1 Знак"/>
    <w:basedOn w:val="a0"/>
    <w:link w:val="1"/>
    <w:uiPriority w:val="99"/>
    <w:rsid w:val="00E52621"/>
    <w:rPr>
      <w:rFonts w:ascii="Calibri Light" w:eastAsia="Calibri" w:hAnsi="Calibri Light" w:cs="Times New Roman"/>
      <w:color w:val="2E74B5"/>
      <w:sz w:val="32"/>
      <w:szCs w:val="20"/>
    </w:rPr>
  </w:style>
  <w:style w:type="character" w:customStyle="1" w:styleId="20">
    <w:name w:val="Заголовок 2 Знак"/>
    <w:basedOn w:val="a0"/>
    <w:link w:val="2"/>
    <w:uiPriority w:val="99"/>
    <w:rsid w:val="00E52621"/>
    <w:rPr>
      <w:rFonts w:ascii="Calibri Light" w:eastAsia="Calibri" w:hAnsi="Calibri Light" w:cs="Times New Roman"/>
      <w:color w:val="2E74B5"/>
      <w:sz w:val="26"/>
      <w:szCs w:val="20"/>
    </w:rPr>
  </w:style>
  <w:style w:type="character" w:customStyle="1" w:styleId="40">
    <w:name w:val="Заголовок 4 Знак"/>
    <w:basedOn w:val="a0"/>
    <w:link w:val="4"/>
    <w:uiPriority w:val="99"/>
    <w:rsid w:val="00E52621"/>
    <w:rPr>
      <w:rFonts w:ascii="Times New Roman" w:eastAsia="Times New Roman" w:hAnsi="Times New Roman" w:cs="Times New Roman"/>
      <w:b/>
      <w:i/>
      <w:sz w:val="24"/>
      <w:szCs w:val="20"/>
    </w:rPr>
  </w:style>
  <w:style w:type="character" w:customStyle="1" w:styleId="50">
    <w:name w:val="Заголовок 5 Знак"/>
    <w:basedOn w:val="a0"/>
    <w:link w:val="5"/>
    <w:uiPriority w:val="9"/>
    <w:semiHidden/>
    <w:rsid w:val="00E52621"/>
    <w:rPr>
      <w:rFonts w:asciiTheme="majorHAnsi" w:eastAsiaTheme="majorEastAsia" w:hAnsiTheme="majorHAnsi" w:cstheme="majorBidi"/>
      <w:color w:val="365F91" w:themeColor="accent1" w:themeShade="BF"/>
      <w:sz w:val="24"/>
      <w:szCs w:val="24"/>
    </w:rPr>
  </w:style>
  <w:style w:type="character" w:customStyle="1" w:styleId="80">
    <w:name w:val="Заголовок 8 Знак"/>
    <w:basedOn w:val="a0"/>
    <w:link w:val="8"/>
    <w:rsid w:val="00E52621"/>
    <w:rPr>
      <w:rFonts w:ascii="Cambria" w:eastAsia="Times New Roman" w:hAnsi="Cambria" w:cs="Times New Roman"/>
      <w:color w:val="404040"/>
      <w:sz w:val="20"/>
      <w:szCs w:val="20"/>
    </w:rPr>
  </w:style>
  <w:style w:type="paragraph" w:styleId="ae">
    <w:name w:val="No Spacing"/>
    <w:link w:val="af"/>
    <w:uiPriority w:val="1"/>
    <w:qFormat/>
    <w:rsid w:val="00E52621"/>
    <w:pPr>
      <w:spacing w:after="0" w:line="240" w:lineRule="auto"/>
    </w:pPr>
    <w:rPr>
      <w:rFonts w:ascii="Calibri" w:eastAsia="Calibri" w:hAnsi="Calibri" w:cs="Times New Roman"/>
      <w:b/>
      <w:szCs w:val="20"/>
      <w:lang w:eastAsia="ru-RU"/>
    </w:rPr>
  </w:style>
  <w:style w:type="character" w:customStyle="1" w:styleId="af">
    <w:name w:val="Без интервала Знак"/>
    <w:link w:val="ae"/>
    <w:uiPriority w:val="1"/>
    <w:locked/>
    <w:rsid w:val="00E52621"/>
    <w:rPr>
      <w:rFonts w:ascii="Calibri" w:eastAsia="Calibri" w:hAnsi="Calibri" w:cs="Times New Roman"/>
      <w:b/>
      <w:szCs w:val="20"/>
      <w:lang w:eastAsia="ru-RU"/>
    </w:rPr>
  </w:style>
  <w:style w:type="paragraph" w:styleId="af0">
    <w:name w:val="TOC Heading"/>
    <w:basedOn w:val="1"/>
    <w:next w:val="a"/>
    <w:uiPriority w:val="39"/>
    <w:qFormat/>
    <w:rsid w:val="00E52621"/>
    <w:pPr>
      <w:outlineLvl w:val="9"/>
    </w:pPr>
    <w:rPr>
      <w:b/>
    </w:rPr>
  </w:style>
  <w:style w:type="paragraph" w:styleId="22">
    <w:name w:val="toc 2"/>
    <w:basedOn w:val="a"/>
    <w:next w:val="a"/>
    <w:autoRedefine/>
    <w:uiPriority w:val="39"/>
    <w:rsid w:val="00E52621"/>
    <w:pPr>
      <w:spacing w:before="240" w:after="0" w:line="259" w:lineRule="auto"/>
    </w:pPr>
    <w:rPr>
      <w:rFonts w:eastAsia="Calibri" w:cs="Times New Roman"/>
      <w:b/>
      <w:bCs/>
      <w:sz w:val="20"/>
      <w:szCs w:val="20"/>
    </w:rPr>
  </w:style>
  <w:style w:type="paragraph" w:styleId="11">
    <w:name w:val="toc 1"/>
    <w:basedOn w:val="a"/>
    <w:next w:val="a"/>
    <w:autoRedefine/>
    <w:uiPriority w:val="39"/>
    <w:rsid w:val="00E52621"/>
    <w:pPr>
      <w:spacing w:before="360" w:after="0" w:line="259" w:lineRule="auto"/>
    </w:pPr>
    <w:rPr>
      <w:rFonts w:asciiTheme="majorHAnsi" w:eastAsia="Calibri" w:hAnsiTheme="majorHAnsi" w:cs="Times New Roman"/>
      <w:b/>
      <w:bCs/>
      <w:caps/>
      <w:sz w:val="24"/>
      <w:szCs w:val="24"/>
    </w:rPr>
  </w:style>
  <w:style w:type="paragraph" w:styleId="31">
    <w:name w:val="toc 3"/>
    <w:basedOn w:val="a"/>
    <w:next w:val="a"/>
    <w:autoRedefine/>
    <w:uiPriority w:val="39"/>
    <w:rsid w:val="00E52621"/>
    <w:pPr>
      <w:spacing w:after="0" w:line="259" w:lineRule="auto"/>
      <w:ind w:left="240"/>
    </w:pPr>
    <w:rPr>
      <w:rFonts w:eastAsia="Calibri" w:cs="Times New Roman"/>
      <w:sz w:val="20"/>
      <w:szCs w:val="20"/>
    </w:rPr>
  </w:style>
  <w:style w:type="character" w:styleId="af1">
    <w:name w:val="Strong"/>
    <w:uiPriority w:val="22"/>
    <w:qFormat/>
    <w:rsid w:val="00E52621"/>
    <w:rPr>
      <w:rFonts w:cs="Times New Roman"/>
      <w:b/>
    </w:rPr>
  </w:style>
  <w:style w:type="paragraph" w:styleId="af2">
    <w:name w:val="Balloon Text"/>
    <w:basedOn w:val="a"/>
    <w:link w:val="af3"/>
    <w:uiPriority w:val="99"/>
    <w:semiHidden/>
    <w:rsid w:val="00E52621"/>
    <w:pPr>
      <w:spacing w:after="0" w:line="240" w:lineRule="auto"/>
    </w:pPr>
    <w:rPr>
      <w:rFonts w:ascii="Segoe UI" w:eastAsia="Calibri" w:hAnsi="Segoe UI" w:cs="Times New Roman"/>
      <w:sz w:val="18"/>
      <w:szCs w:val="20"/>
    </w:rPr>
  </w:style>
  <w:style w:type="character" w:customStyle="1" w:styleId="af3">
    <w:name w:val="Текст выноски Знак"/>
    <w:basedOn w:val="a0"/>
    <w:link w:val="af2"/>
    <w:uiPriority w:val="99"/>
    <w:semiHidden/>
    <w:rsid w:val="00E52621"/>
    <w:rPr>
      <w:rFonts w:ascii="Segoe UI" w:eastAsia="Calibri" w:hAnsi="Segoe UI" w:cs="Times New Roman"/>
      <w:sz w:val="18"/>
      <w:szCs w:val="20"/>
    </w:rPr>
  </w:style>
  <w:style w:type="paragraph" w:styleId="af4">
    <w:name w:val="Title"/>
    <w:basedOn w:val="a"/>
    <w:next w:val="a"/>
    <w:link w:val="12"/>
    <w:uiPriority w:val="99"/>
    <w:qFormat/>
    <w:rsid w:val="00E52621"/>
    <w:pPr>
      <w:spacing w:after="0" w:line="240" w:lineRule="auto"/>
      <w:contextualSpacing/>
    </w:pPr>
    <w:rPr>
      <w:rFonts w:ascii="Calibri Light" w:eastAsia="Calibri" w:hAnsi="Calibri Light" w:cs="Times New Roman"/>
      <w:spacing w:val="-10"/>
      <w:kern w:val="28"/>
      <w:sz w:val="56"/>
      <w:szCs w:val="20"/>
    </w:rPr>
  </w:style>
  <w:style w:type="character" w:customStyle="1" w:styleId="af5">
    <w:name w:val="Название Знак"/>
    <w:basedOn w:val="a0"/>
    <w:uiPriority w:val="99"/>
    <w:rsid w:val="00E52621"/>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f4"/>
    <w:uiPriority w:val="99"/>
    <w:rsid w:val="00E52621"/>
    <w:rPr>
      <w:rFonts w:ascii="Calibri Light" w:eastAsia="Calibri" w:hAnsi="Calibri Light" w:cs="Times New Roman"/>
      <w:spacing w:val="-10"/>
      <w:kern w:val="28"/>
      <w:sz w:val="56"/>
      <w:szCs w:val="20"/>
    </w:rPr>
  </w:style>
  <w:style w:type="paragraph" w:styleId="23">
    <w:name w:val="Body Text Indent 2"/>
    <w:basedOn w:val="a"/>
    <w:link w:val="24"/>
    <w:uiPriority w:val="99"/>
    <w:semiHidden/>
    <w:rsid w:val="00E52621"/>
    <w:pPr>
      <w:spacing w:after="120" w:line="480" w:lineRule="auto"/>
      <w:ind w:left="283"/>
    </w:pPr>
    <w:rPr>
      <w:rFonts w:ascii="Calibri" w:eastAsia="Calibri" w:hAnsi="Calibri" w:cs="Times New Roman"/>
      <w:szCs w:val="20"/>
    </w:rPr>
  </w:style>
  <w:style w:type="character" w:customStyle="1" w:styleId="24">
    <w:name w:val="Основной текст с отступом 2 Знак"/>
    <w:basedOn w:val="a0"/>
    <w:link w:val="23"/>
    <w:uiPriority w:val="99"/>
    <w:semiHidden/>
    <w:rsid w:val="00E52621"/>
    <w:rPr>
      <w:rFonts w:ascii="Calibri" w:eastAsia="Calibri" w:hAnsi="Calibri" w:cs="Times New Roman"/>
      <w:szCs w:val="20"/>
    </w:rPr>
  </w:style>
  <w:style w:type="paragraph" w:customStyle="1" w:styleId="ConsPlusNormal">
    <w:name w:val="ConsPlusNorma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0">
    <w:name w:val="Основной текст с отступом 31"/>
    <w:basedOn w:val="a"/>
    <w:uiPriority w:val="99"/>
    <w:rsid w:val="00E5262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21"/>
    <w:basedOn w:val="a"/>
    <w:uiPriority w:val="99"/>
    <w:rsid w:val="00E52621"/>
    <w:pPr>
      <w:suppressAutoHyphens/>
      <w:spacing w:after="120" w:line="480" w:lineRule="auto"/>
    </w:pPr>
    <w:rPr>
      <w:rFonts w:ascii="Times New Roman" w:eastAsia="Times New Roman" w:hAnsi="Times New Roman" w:cs="Times New Roman"/>
      <w:sz w:val="24"/>
      <w:szCs w:val="24"/>
      <w:lang w:eastAsia="ar-SA"/>
    </w:rPr>
  </w:style>
  <w:style w:type="paragraph" w:customStyle="1" w:styleId="Pa17">
    <w:name w:val="Pa17"/>
    <w:basedOn w:val="Default"/>
    <w:next w:val="Default"/>
    <w:uiPriority w:val="99"/>
    <w:rsid w:val="00E52621"/>
    <w:pPr>
      <w:spacing w:line="195" w:lineRule="atLeast"/>
    </w:pPr>
    <w:rPr>
      <w:rFonts w:cs="Times New Roman"/>
      <w:color w:val="auto"/>
    </w:rPr>
  </w:style>
  <w:style w:type="paragraph" w:customStyle="1" w:styleId="Zag3">
    <w:name w:val="Zag_3"/>
    <w:basedOn w:val="a"/>
    <w:uiPriority w:val="99"/>
    <w:rsid w:val="00E52621"/>
    <w:pPr>
      <w:widowControl w:val="0"/>
      <w:suppressAutoHyphens/>
      <w:autoSpaceDE w:val="0"/>
      <w:spacing w:after="68" w:line="282" w:lineRule="exact"/>
      <w:jc w:val="center"/>
    </w:pPr>
    <w:rPr>
      <w:rFonts w:ascii="Times New Roman" w:eastAsia="Times New Roman" w:hAnsi="Times New Roman" w:cs="Calibri"/>
      <w:i/>
      <w:iCs/>
      <w:color w:val="000000"/>
      <w:sz w:val="24"/>
      <w:szCs w:val="24"/>
      <w:lang w:val="en-US" w:eastAsia="ar-SA"/>
    </w:rPr>
  </w:style>
  <w:style w:type="paragraph" w:customStyle="1" w:styleId="Pa18">
    <w:name w:val="Pa18"/>
    <w:basedOn w:val="Default"/>
    <w:next w:val="Default"/>
    <w:uiPriority w:val="99"/>
    <w:rsid w:val="00E52621"/>
    <w:pPr>
      <w:spacing w:line="175" w:lineRule="atLeast"/>
    </w:pPr>
    <w:rPr>
      <w:rFonts w:cs="Times New Roman"/>
      <w:color w:val="auto"/>
    </w:rPr>
  </w:style>
  <w:style w:type="paragraph" w:customStyle="1" w:styleId="13">
    <w:name w:val="Обычный1"/>
    <w:rsid w:val="00E52621"/>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c8">
    <w:name w:val="c8"/>
    <w:uiPriority w:val="99"/>
    <w:rsid w:val="00E52621"/>
  </w:style>
  <w:style w:type="character" w:customStyle="1" w:styleId="16">
    <w:name w:val="Основной текст + Курсив16"/>
    <w:rsid w:val="00E52621"/>
    <w:rPr>
      <w:rFonts w:ascii="Times New Roman" w:hAnsi="Times New Roman"/>
      <w:b/>
      <w:i/>
      <w:spacing w:val="0"/>
      <w:sz w:val="22"/>
    </w:rPr>
  </w:style>
  <w:style w:type="character" w:customStyle="1" w:styleId="56">
    <w:name w:val="Основной текст (5) + Не курсив6"/>
    <w:rsid w:val="00E52621"/>
    <w:rPr>
      <w:rFonts w:ascii="Times New Roman" w:hAnsi="Times New Roman"/>
      <w:spacing w:val="0"/>
      <w:sz w:val="22"/>
    </w:rPr>
  </w:style>
  <w:style w:type="character" w:customStyle="1" w:styleId="14">
    <w:name w:val="Основной текст + Полужирный1"/>
    <w:uiPriority w:val="99"/>
    <w:rsid w:val="00E52621"/>
    <w:rPr>
      <w:rFonts w:ascii="Times New Roman" w:hAnsi="Times New Roman"/>
      <w:b/>
      <w:spacing w:val="0"/>
      <w:sz w:val="22"/>
    </w:rPr>
  </w:style>
  <w:style w:type="character" w:customStyle="1" w:styleId="140">
    <w:name w:val="Основной текст + Курсив14"/>
    <w:rsid w:val="00E52621"/>
    <w:rPr>
      <w:rFonts w:ascii="Times New Roman" w:hAnsi="Times New Roman"/>
      <w:b/>
      <w:i/>
      <w:spacing w:val="0"/>
      <w:sz w:val="22"/>
    </w:rPr>
  </w:style>
  <w:style w:type="character" w:customStyle="1" w:styleId="55">
    <w:name w:val="Основной текст (5) + Не курсив5"/>
    <w:rsid w:val="00E52621"/>
    <w:rPr>
      <w:rFonts w:ascii="Times New Roman" w:hAnsi="Times New Roman"/>
      <w:spacing w:val="0"/>
      <w:sz w:val="22"/>
    </w:rPr>
  </w:style>
  <w:style w:type="character" w:customStyle="1" w:styleId="51">
    <w:name w:val="Основной текст (5)_"/>
    <w:link w:val="52"/>
    <w:locked/>
    <w:rsid w:val="00E52621"/>
    <w:rPr>
      <w:i/>
      <w:shd w:val="clear" w:color="auto" w:fill="FFFFFF"/>
    </w:rPr>
  </w:style>
  <w:style w:type="paragraph" w:customStyle="1" w:styleId="52">
    <w:name w:val="Основной текст (5)"/>
    <w:basedOn w:val="a"/>
    <w:link w:val="51"/>
    <w:rsid w:val="00E52621"/>
    <w:pPr>
      <w:shd w:val="clear" w:color="auto" w:fill="FFFFFF"/>
      <w:spacing w:after="0" w:line="250" w:lineRule="exact"/>
      <w:jc w:val="both"/>
    </w:pPr>
    <w:rPr>
      <w:i/>
    </w:rPr>
  </w:style>
  <w:style w:type="character" w:customStyle="1" w:styleId="54">
    <w:name w:val="Основной текст (5) + Не курсив4"/>
    <w:rsid w:val="00E52621"/>
    <w:rPr>
      <w:rFonts w:ascii="Times New Roman" w:hAnsi="Times New Roman"/>
      <w:i/>
      <w:spacing w:val="0"/>
      <w:shd w:val="clear" w:color="auto" w:fill="FFFFFF"/>
    </w:rPr>
  </w:style>
  <w:style w:type="character" w:customStyle="1" w:styleId="130">
    <w:name w:val="Основной текст + Курсив13"/>
    <w:uiPriority w:val="99"/>
    <w:rsid w:val="00E52621"/>
    <w:rPr>
      <w:rFonts w:ascii="Times New Roman" w:hAnsi="Times New Roman"/>
      <w:b/>
      <w:i/>
      <w:spacing w:val="0"/>
      <w:sz w:val="22"/>
    </w:rPr>
  </w:style>
  <w:style w:type="character" w:customStyle="1" w:styleId="25">
    <w:name w:val="Основной текст (2)_"/>
    <w:link w:val="26"/>
    <w:locked/>
    <w:rsid w:val="00E52621"/>
    <w:rPr>
      <w:b/>
      <w:shd w:val="clear" w:color="auto" w:fill="FFFFFF"/>
    </w:rPr>
  </w:style>
  <w:style w:type="paragraph" w:customStyle="1" w:styleId="26">
    <w:name w:val="Основной текст (2)"/>
    <w:basedOn w:val="a"/>
    <w:link w:val="25"/>
    <w:rsid w:val="00E52621"/>
    <w:pPr>
      <w:shd w:val="clear" w:color="auto" w:fill="FFFFFF"/>
      <w:spacing w:before="300" w:after="0" w:line="211" w:lineRule="exact"/>
    </w:pPr>
    <w:rPr>
      <w:b/>
    </w:rPr>
  </w:style>
  <w:style w:type="paragraph" w:styleId="32">
    <w:name w:val="Body Text Indent 3"/>
    <w:basedOn w:val="a"/>
    <w:link w:val="33"/>
    <w:uiPriority w:val="99"/>
    <w:rsid w:val="00E52621"/>
    <w:pPr>
      <w:spacing w:after="120"/>
      <w:ind w:left="283"/>
    </w:pPr>
    <w:rPr>
      <w:rFonts w:ascii="Calibri" w:eastAsia="Calibri" w:hAnsi="Calibri" w:cs="Times New Roman"/>
      <w:sz w:val="16"/>
      <w:szCs w:val="20"/>
    </w:rPr>
  </w:style>
  <w:style w:type="character" w:customStyle="1" w:styleId="33">
    <w:name w:val="Основной текст с отступом 3 Знак"/>
    <w:basedOn w:val="a0"/>
    <w:link w:val="32"/>
    <w:uiPriority w:val="99"/>
    <w:rsid w:val="00E52621"/>
    <w:rPr>
      <w:rFonts w:ascii="Calibri" w:eastAsia="Calibri" w:hAnsi="Calibri" w:cs="Times New Roman"/>
      <w:sz w:val="16"/>
      <w:szCs w:val="20"/>
    </w:rPr>
  </w:style>
  <w:style w:type="paragraph" w:customStyle="1" w:styleId="311">
    <w:name w:val="Основной текст 31"/>
    <w:basedOn w:val="a"/>
    <w:uiPriority w:val="99"/>
    <w:rsid w:val="00E52621"/>
    <w:pPr>
      <w:widowControl w:val="0"/>
      <w:suppressAutoHyphens/>
      <w:spacing w:after="120" w:line="240" w:lineRule="auto"/>
    </w:pPr>
    <w:rPr>
      <w:rFonts w:ascii="Times New Roman" w:eastAsia="Arial Unicode MS" w:hAnsi="Times New Roman" w:cs="Times New Roman"/>
      <w:kern w:val="1"/>
      <w:sz w:val="16"/>
      <w:szCs w:val="16"/>
    </w:rPr>
  </w:style>
  <w:style w:type="paragraph" w:customStyle="1" w:styleId="c4">
    <w:name w:val="c4"/>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af6">
    <w:name w:val="Схема документа Знак"/>
    <w:link w:val="af7"/>
    <w:uiPriority w:val="99"/>
    <w:semiHidden/>
    <w:locked/>
    <w:rsid w:val="00E52621"/>
    <w:rPr>
      <w:rFonts w:ascii="Tahoma" w:hAnsi="Tahoma"/>
      <w:shd w:val="clear" w:color="auto" w:fill="000080"/>
    </w:rPr>
  </w:style>
  <w:style w:type="paragraph" w:styleId="af7">
    <w:name w:val="Document Map"/>
    <w:basedOn w:val="a"/>
    <w:link w:val="af6"/>
    <w:uiPriority w:val="99"/>
    <w:semiHidden/>
    <w:rsid w:val="00E52621"/>
    <w:pPr>
      <w:shd w:val="clear" w:color="auto" w:fill="000080"/>
      <w:spacing w:after="0" w:line="240" w:lineRule="auto"/>
    </w:pPr>
    <w:rPr>
      <w:rFonts w:ascii="Tahoma" w:hAnsi="Tahoma"/>
    </w:rPr>
  </w:style>
  <w:style w:type="character" w:customStyle="1" w:styleId="17">
    <w:name w:val="Схема документа Знак1"/>
    <w:basedOn w:val="a0"/>
    <w:uiPriority w:val="99"/>
    <w:semiHidden/>
    <w:rsid w:val="00E52621"/>
    <w:rPr>
      <w:rFonts w:ascii="Tahoma" w:hAnsi="Tahoma" w:cs="Tahoma"/>
      <w:sz w:val="16"/>
      <w:szCs w:val="16"/>
    </w:rPr>
  </w:style>
  <w:style w:type="paragraph" w:customStyle="1" w:styleId="western">
    <w:name w:val="western"/>
    <w:basedOn w:val="a"/>
    <w:uiPriority w:val="99"/>
    <w:rsid w:val="00E52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18">
    <w:name w:val="Без интервала1"/>
    <w:rsid w:val="00E52621"/>
    <w:pPr>
      <w:spacing w:after="0" w:line="240" w:lineRule="auto"/>
    </w:pPr>
    <w:rPr>
      <w:rFonts w:ascii="Calibri" w:eastAsia="Times New Roman" w:hAnsi="Calibri" w:cs="Times New Roman"/>
    </w:rPr>
  </w:style>
  <w:style w:type="paragraph" w:customStyle="1" w:styleId="100">
    <w:name w:val="Основной текст10"/>
    <w:basedOn w:val="a"/>
    <w:uiPriority w:val="99"/>
    <w:rsid w:val="00E52621"/>
    <w:pPr>
      <w:shd w:val="clear" w:color="auto" w:fill="FFFFFF"/>
      <w:spacing w:after="240" w:line="312" w:lineRule="exact"/>
      <w:ind w:hanging="360"/>
    </w:pPr>
    <w:rPr>
      <w:rFonts w:ascii="Arial Unicode MS" w:eastAsia="Arial Unicode MS" w:hAnsi="Arial Unicode MS" w:cs="Arial Unicode MS"/>
      <w:color w:val="000000"/>
      <w:sz w:val="27"/>
      <w:szCs w:val="27"/>
    </w:rPr>
  </w:style>
  <w:style w:type="character" w:customStyle="1" w:styleId="af8">
    <w:name w:val="Основной текст + Курсив"/>
    <w:uiPriority w:val="99"/>
    <w:rsid w:val="00E52621"/>
    <w:rPr>
      <w:rFonts w:ascii="Times New Roman" w:hAnsi="Times New Roman"/>
      <w:i/>
      <w:spacing w:val="0"/>
      <w:sz w:val="27"/>
      <w:u w:val="none"/>
      <w:effect w:val="none"/>
    </w:rPr>
  </w:style>
  <w:style w:type="character" w:customStyle="1" w:styleId="41">
    <w:name w:val="Основной текст4"/>
    <w:uiPriority w:val="99"/>
    <w:rsid w:val="00E52621"/>
    <w:rPr>
      <w:rFonts w:ascii="Times New Roman" w:hAnsi="Times New Roman"/>
      <w:spacing w:val="0"/>
      <w:sz w:val="27"/>
      <w:u w:val="single"/>
    </w:rPr>
  </w:style>
  <w:style w:type="character" w:customStyle="1" w:styleId="53">
    <w:name w:val="Основной текст5"/>
    <w:uiPriority w:val="99"/>
    <w:rsid w:val="00E52621"/>
    <w:rPr>
      <w:rFonts w:ascii="Times New Roman" w:hAnsi="Times New Roman"/>
      <w:spacing w:val="0"/>
      <w:sz w:val="27"/>
      <w:u w:val="single"/>
    </w:rPr>
  </w:style>
  <w:style w:type="character" w:customStyle="1" w:styleId="6">
    <w:name w:val="Основной текст6"/>
    <w:uiPriority w:val="99"/>
    <w:rsid w:val="00E52621"/>
    <w:rPr>
      <w:rFonts w:ascii="Times New Roman" w:hAnsi="Times New Roman"/>
      <w:spacing w:val="0"/>
      <w:sz w:val="27"/>
      <w:u w:val="single"/>
    </w:rPr>
  </w:style>
  <w:style w:type="character" w:customStyle="1" w:styleId="7">
    <w:name w:val="Основной текст7"/>
    <w:uiPriority w:val="99"/>
    <w:rsid w:val="00E52621"/>
    <w:rPr>
      <w:rFonts w:ascii="Times New Roman" w:hAnsi="Times New Roman"/>
      <w:spacing w:val="0"/>
      <w:sz w:val="27"/>
      <w:u w:val="single"/>
    </w:rPr>
  </w:style>
  <w:style w:type="character" w:customStyle="1" w:styleId="81">
    <w:name w:val="Основной текст (8)_ Знак"/>
    <w:link w:val="82"/>
    <w:uiPriority w:val="99"/>
    <w:locked/>
    <w:rsid w:val="00E52621"/>
    <w:rPr>
      <w:rFonts w:ascii="Arial Unicode MS" w:eastAsia="Arial Unicode MS" w:hAnsi="Arial Unicode MS"/>
      <w:color w:val="000000"/>
      <w:sz w:val="27"/>
      <w:shd w:val="clear" w:color="auto" w:fill="FFFFFF"/>
    </w:rPr>
  </w:style>
  <w:style w:type="paragraph" w:customStyle="1" w:styleId="82">
    <w:name w:val="Основной текст (8)_"/>
    <w:basedOn w:val="a"/>
    <w:link w:val="81"/>
    <w:uiPriority w:val="99"/>
    <w:rsid w:val="00E52621"/>
    <w:pPr>
      <w:shd w:val="clear" w:color="auto" w:fill="FFFFFF"/>
      <w:spacing w:after="0" w:line="480" w:lineRule="exact"/>
      <w:jc w:val="both"/>
    </w:pPr>
    <w:rPr>
      <w:rFonts w:ascii="Arial Unicode MS" w:eastAsia="Arial Unicode MS" w:hAnsi="Arial Unicode MS"/>
      <w:color w:val="000000"/>
      <w:sz w:val="27"/>
    </w:rPr>
  </w:style>
  <w:style w:type="character" w:customStyle="1" w:styleId="af9">
    <w:name w:val="Основной текст + Полужирный"/>
    <w:uiPriority w:val="99"/>
    <w:rsid w:val="00E52621"/>
    <w:rPr>
      <w:rFonts w:ascii="Times New Roman" w:hAnsi="Times New Roman"/>
      <w:b/>
      <w:spacing w:val="0"/>
      <w:sz w:val="27"/>
      <w:u w:val="none"/>
      <w:effect w:val="none"/>
    </w:rPr>
  </w:style>
  <w:style w:type="character" w:customStyle="1" w:styleId="71">
    <w:name w:val="Основной текст (7)1"/>
    <w:uiPriority w:val="99"/>
    <w:rsid w:val="00E52621"/>
    <w:rPr>
      <w:rFonts w:ascii="Times New Roman" w:hAnsi="Times New Roman"/>
      <w:spacing w:val="0"/>
      <w:sz w:val="27"/>
      <w:u w:val="single"/>
    </w:rPr>
  </w:style>
  <w:style w:type="character" w:customStyle="1" w:styleId="131">
    <w:name w:val="Заголовок №1 (3)1"/>
    <w:uiPriority w:val="99"/>
    <w:rsid w:val="00E52621"/>
    <w:rPr>
      <w:rFonts w:ascii="Times New Roman" w:hAnsi="Times New Roman"/>
      <w:spacing w:val="0"/>
      <w:sz w:val="27"/>
      <w:u w:val="single"/>
    </w:rPr>
  </w:style>
  <w:style w:type="character" w:customStyle="1" w:styleId="83">
    <w:name w:val="Основной текст8"/>
    <w:uiPriority w:val="99"/>
    <w:rsid w:val="00E52621"/>
    <w:rPr>
      <w:rFonts w:ascii="Times New Roman" w:hAnsi="Times New Roman"/>
      <w:spacing w:val="0"/>
      <w:sz w:val="27"/>
      <w:u w:val="single"/>
    </w:rPr>
  </w:style>
  <w:style w:type="character" w:customStyle="1" w:styleId="84">
    <w:name w:val="Основной текст (8) + Не курсив"/>
    <w:uiPriority w:val="99"/>
    <w:rsid w:val="00E52621"/>
    <w:rPr>
      <w:rFonts w:ascii="Times New Roman" w:hAnsi="Times New Roman"/>
      <w:i/>
      <w:spacing w:val="0"/>
      <w:sz w:val="27"/>
      <w:u w:val="none"/>
      <w:effect w:val="none"/>
    </w:rPr>
  </w:style>
  <w:style w:type="paragraph" w:customStyle="1" w:styleId="42">
    <w:name w:val="Основной текст (4)"/>
    <w:basedOn w:val="a"/>
    <w:uiPriority w:val="99"/>
    <w:rsid w:val="00E52621"/>
    <w:pPr>
      <w:shd w:val="clear" w:color="auto" w:fill="FFFFFF"/>
      <w:spacing w:after="720" w:line="240" w:lineRule="atLeast"/>
    </w:pPr>
    <w:rPr>
      <w:rFonts w:ascii="Arial Unicode MS" w:eastAsia="Arial Unicode MS" w:hAnsi="Arial Unicode MS" w:cs="Arial Unicode MS"/>
      <w:color w:val="000000"/>
      <w:sz w:val="27"/>
      <w:szCs w:val="27"/>
    </w:rPr>
  </w:style>
  <w:style w:type="paragraph" w:customStyle="1" w:styleId="85">
    <w:name w:val="Основной текст (8)"/>
    <w:basedOn w:val="a"/>
    <w:uiPriority w:val="99"/>
    <w:rsid w:val="00E52621"/>
    <w:pPr>
      <w:shd w:val="clear" w:color="auto" w:fill="FFFFFF"/>
      <w:spacing w:after="0" w:line="480" w:lineRule="exact"/>
      <w:jc w:val="both"/>
    </w:pPr>
    <w:rPr>
      <w:rFonts w:ascii="Arial Unicode MS" w:eastAsia="Arial Unicode MS" w:hAnsi="Arial Unicode MS" w:cs="Arial Unicode MS"/>
      <w:color w:val="000000"/>
      <w:sz w:val="27"/>
      <w:szCs w:val="27"/>
    </w:rPr>
  </w:style>
  <w:style w:type="character" w:styleId="afa">
    <w:name w:val="Intense Emphasis"/>
    <w:uiPriority w:val="99"/>
    <w:qFormat/>
    <w:rsid w:val="00E52621"/>
    <w:rPr>
      <w:rFonts w:cs="Times New Roman"/>
      <w:b/>
      <w:i/>
      <w:color w:val="4F81BD"/>
    </w:rPr>
  </w:style>
  <w:style w:type="character" w:customStyle="1" w:styleId="afb">
    <w:name w:val="Верхний колонтитул Знак"/>
    <w:basedOn w:val="a0"/>
    <w:link w:val="afc"/>
    <w:uiPriority w:val="99"/>
    <w:semiHidden/>
    <w:rsid w:val="00E52621"/>
    <w:rPr>
      <w:rFonts w:ascii="Times New Roman" w:eastAsia="Calibri" w:hAnsi="Times New Roman" w:cs="Times New Roman"/>
      <w:sz w:val="24"/>
      <w:szCs w:val="20"/>
    </w:rPr>
  </w:style>
  <w:style w:type="paragraph" w:styleId="afc">
    <w:name w:val="header"/>
    <w:basedOn w:val="a"/>
    <w:link w:val="afb"/>
    <w:uiPriority w:val="99"/>
    <w:semiHidden/>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19">
    <w:name w:val="Верхний колонтитул Знак1"/>
    <w:basedOn w:val="a0"/>
    <w:uiPriority w:val="99"/>
    <w:semiHidden/>
    <w:rsid w:val="00E52621"/>
  </w:style>
  <w:style w:type="paragraph" w:styleId="afd">
    <w:name w:val="footer"/>
    <w:basedOn w:val="a"/>
    <w:link w:val="afe"/>
    <w:uiPriority w:val="99"/>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afe">
    <w:name w:val="Нижний колонтитул Знак"/>
    <w:basedOn w:val="a0"/>
    <w:link w:val="afd"/>
    <w:uiPriority w:val="99"/>
    <w:rsid w:val="00E52621"/>
    <w:rPr>
      <w:rFonts w:ascii="Times New Roman" w:eastAsia="Calibri" w:hAnsi="Times New Roman" w:cs="Times New Roman"/>
      <w:sz w:val="24"/>
      <w:szCs w:val="20"/>
    </w:rPr>
  </w:style>
  <w:style w:type="paragraph" w:styleId="aff">
    <w:name w:val="Body Text Indent"/>
    <w:basedOn w:val="a"/>
    <w:link w:val="aff0"/>
    <w:uiPriority w:val="99"/>
    <w:semiHidden/>
    <w:rsid w:val="00E52621"/>
    <w:pPr>
      <w:spacing w:after="120" w:line="259" w:lineRule="auto"/>
      <w:ind w:left="283"/>
    </w:pPr>
    <w:rPr>
      <w:rFonts w:ascii="Times New Roman" w:eastAsia="Calibri" w:hAnsi="Times New Roman" w:cs="Times New Roman"/>
      <w:sz w:val="24"/>
      <w:szCs w:val="20"/>
    </w:rPr>
  </w:style>
  <w:style w:type="character" w:customStyle="1" w:styleId="aff0">
    <w:name w:val="Основной текст с отступом Знак"/>
    <w:basedOn w:val="a0"/>
    <w:link w:val="aff"/>
    <w:uiPriority w:val="99"/>
    <w:semiHidden/>
    <w:rsid w:val="00E52621"/>
    <w:rPr>
      <w:rFonts w:ascii="Times New Roman" w:eastAsia="Calibri" w:hAnsi="Times New Roman" w:cs="Times New Roman"/>
      <w:sz w:val="24"/>
      <w:szCs w:val="20"/>
    </w:rPr>
  </w:style>
  <w:style w:type="paragraph" w:styleId="27">
    <w:name w:val="Body Text 2"/>
    <w:basedOn w:val="a"/>
    <w:link w:val="28"/>
    <w:uiPriority w:val="99"/>
    <w:rsid w:val="00E52621"/>
    <w:pPr>
      <w:spacing w:after="120" w:line="480" w:lineRule="auto"/>
    </w:pPr>
    <w:rPr>
      <w:rFonts w:ascii="Calibri" w:eastAsia="Calibri" w:hAnsi="Calibri" w:cs="Times New Roman"/>
      <w:szCs w:val="20"/>
    </w:rPr>
  </w:style>
  <w:style w:type="character" w:customStyle="1" w:styleId="28">
    <w:name w:val="Основной текст 2 Знак"/>
    <w:basedOn w:val="a0"/>
    <w:link w:val="27"/>
    <w:uiPriority w:val="99"/>
    <w:rsid w:val="00E52621"/>
    <w:rPr>
      <w:rFonts w:ascii="Calibri" w:eastAsia="Calibri" w:hAnsi="Calibri" w:cs="Times New Roman"/>
      <w:szCs w:val="20"/>
    </w:rPr>
  </w:style>
  <w:style w:type="character" w:customStyle="1" w:styleId="29">
    <w:name w:val="Основной текст (2) + Курсив"/>
    <w:rsid w:val="00E52621"/>
    <w:rPr>
      <w:rFonts w:ascii="Times New Roman" w:hAnsi="Times New Roman" w:cs="Times New Roman"/>
      <w:b/>
      <w:i/>
      <w:iCs/>
      <w:color w:val="000000"/>
      <w:spacing w:val="0"/>
      <w:w w:val="100"/>
      <w:position w:val="0"/>
      <w:sz w:val="24"/>
      <w:szCs w:val="24"/>
      <w:u w:val="none"/>
      <w:shd w:val="clear" w:color="auto" w:fill="FFFFFF"/>
      <w:lang w:val="ru-RU" w:eastAsia="ru-RU"/>
    </w:rPr>
  </w:style>
  <w:style w:type="character" w:customStyle="1" w:styleId="aff1">
    <w:name w:val="Текст концевой сноски Знак"/>
    <w:basedOn w:val="a0"/>
    <w:link w:val="aff2"/>
    <w:uiPriority w:val="99"/>
    <w:semiHidden/>
    <w:rsid w:val="00E52621"/>
    <w:rPr>
      <w:rFonts w:ascii="Times New Roman" w:eastAsia="Calibri" w:hAnsi="Times New Roman" w:cs="Times New Roman"/>
      <w:sz w:val="20"/>
      <w:szCs w:val="20"/>
    </w:rPr>
  </w:style>
  <w:style w:type="paragraph" w:styleId="aff2">
    <w:name w:val="endnote text"/>
    <w:basedOn w:val="a"/>
    <w:link w:val="aff1"/>
    <w:uiPriority w:val="99"/>
    <w:semiHidden/>
    <w:rsid w:val="00E52621"/>
    <w:pPr>
      <w:spacing w:after="160" w:line="259" w:lineRule="auto"/>
    </w:pPr>
    <w:rPr>
      <w:rFonts w:ascii="Times New Roman" w:eastAsia="Calibri" w:hAnsi="Times New Roman" w:cs="Times New Roman"/>
      <w:sz w:val="20"/>
      <w:szCs w:val="20"/>
    </w:rPr>
  </w:style>
  <w:style w:type="character" w:customStyle="1" w:styleId="1a">
    <w:name w:val="Текст концевой сноски Знак1"/>
    <w:basedOn w:val="a0"/>
    <w:uiPriority w:val="99"/>
    <w:semiHidden/>
    <w:rsid w:val="00E52621"/>
    <w:rPr>
      <w:sz w:val="20"/>
      <w:szCs w:val="20"/>
    </w:rPr>
  </w:style>
  <w:style w:type="paragraph" w:customStyle="1" w:styleId="-11">
    <w:name w:val="Цветной список - Акцент 11"/>
    <w:basedOn w:val="a"/>
    <w:uiPriority w:val="99"/>
    <w:rsid w:val="00E52621"/>
    <w:pPr>
      <w:ind w:left="720"/>
      <w:contextualSpacing/>
    </w:pPr>
    <w:rPr>
      <w:rFonts w:ascii="Calibri" w:eastAsia="Times New Roman" w:hAnsi="Calibri" w:cs="Times New Roman"/>
    </w:rPr>
  </w:style>
  <w:style w:type="character" w:customStyle="1" w:styleId="WW8Num10z1">
    <w:name w:val="WW8Num10z1"/>
    <w:rsid w:val="00E52621"/>
    <w:rPr>
      <w:rFonts w:ascii="OpenSymbol" w:hAnsi="OpenSymbol" w:cs="OpenSymbol"/>
    </w:rPr>
  </w:style>
  <w:style w:type="paragraph" w:customStyle="1" w:styleId="2a">
    <w:name w:val="Обычный2"/>
    <w:rsid w:val="00E5262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c3">
    <w:name w:val="c3"/>
    <w:basedOn w:val="a0"/>
    <w:rsid w:val="00E52621"/>
  </w:style>
  <w:style w:type="paragraph" w:styleId="2b">
    <w:name w:val="Quote"/>
    <w:basedOn w:val="a"/>
    <w:next w:val="a"/>
    <w:link w:val="2c"/>
    <w:uiPriority w:val="29"/>
    <w:qFormat/>
    <w:rsid w:val="00E52621"/>
    <w:pPr>
      <w:spacing w:before="200" w:after="160" w:line="259" w:lineRule="auto"/>
      <w:ind w:left="864" w:right="864"/>
      <w:jc w:val="center"/>
    </w:pPr>
    <w:rPr>
      <w:rFonts w:ascii="Times New Roman" w:eastAsia="Calibri" w:hAnsi="Times New Roman" w:cs="Times New Roman"/>
      <w:i/>
      <w:iCs/>
      <w:color w:val="404040"/>
      <w:sz w:val="24"/>
      <w:szCs w:val="24"/>
    </w:rPr>
  </w:style>
  <w:style w:type="character" w:customStyle="1" w:styleId="2c">
    <w:name w:val="Цитата 2 Знак"/>
    <w:basedOn w:val="a0"/>
    <w:link w:val="2b"/>
    <w:uiPriority w:val="29"/>
    <w:rsid w:val="00E52621"/>
    <w:rPr>
      <w:rFonts w:ascii="Times New Roman" w:eastAsia="Calibri" w:hAnsi="Times New Roman" w:cs="Times New Roman"/>
      <w:i/>
      <w:iCs/>
      <w:color w:val="404040"/>
      <w:sz w:val="24"/>
      <w:szCs w:val="24"/>
    </w:rPr>
  </w:style>
  <w:style w:type="character" w:customStyle="1" w:styleId="c83">
    <w:name w:val="c83"/>
    <w:rsid w:val="00E52621"/>
  </w:style>
  <w:style w:type="character" w:styleId="aff3">
    <w:name w:val="Emphasis"/>
    <w:qFormat/>
    <w:rsid w:val="00E52621"/>
    <w:rPr>
      <w:i/>
      <w:iCs/>
    </w:rPr>
  </w:style>
  <w:style w:type="character" w:styleId="aff4">
    <w:name w:val="Hyperlink"/>
    <w:uiPriority w:val="99"/>
    <w:unhideWhenUsed/>
    <w:rsid w:val="00E52621"/>
    <w:rPr>
      <w:strike w:val="0"/>
      <w:dstrike w:val="0"/>
      <w:color w:val="27638C"/>
      <w:u w:val="none"/>
      <w:effect w:val="none"/>
    </w:rPr>
  </w:style>
  <w:style w:type="table" w:styleId="aff5">
    <w:name w:val="Table Grid"/>
    <w:basedOn w:val="a1"/>
    <w:uiPriority w:val="59"/>
    <w:rsid w:val="00E52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
    <w:next w:val="a"/>
    <w:autoRedefine/>
    <w:uiPriority w:val="39"/>
    <w:unhideWhenUsed/>
    <w:rsid w:val="00E52621"/>
    <w:pPr>
      <w:spacing w:after="0" w:line="259" w:lineRule="auto"/>
      <w:ind w:left="480"/>
    </w:pPr>
    <w:rPr>
      <w:rFonts w:eastAsia="Calibri" w:cs="Times New Roman"/>
      <w:sz w:val="20"/>
      <w:szCs w:val="20"/>
    </w:rPr>
  </w:style>
  <w:style w:type="paragraph" w:styleId="57">
    <w:name w:val="toc 5"/>
    <w:basedOn w:val="a"/>
    <w:next w:val="a"/>
    <w:autoRedefine/>
    <w:uiPriority w:val="39"/>
    <w:unhideWhenUsed/>
    <w:rsid w:val="00E52621"/>
    <w:pPr>
      <w:spacing w:after="0" w:line="259" w:lineRule="auto"/>
      <w:ind w:left="720"/>
    </w:pPr>
    <w:rPr>
      <w:rFonts w:eastAsia="Calibri" w:cs="Times New Roman"/>
      <w:sz w:val="20"/>
      <w:szCs w:val="20"/>
    </w:rPr>
  </w:style>
  <w:style w:type="paragraph" w:styleId="60">
    <w:name w:val="toc 6"/>
    <w:basedOn w:val="a"/>
    <w:next w:val="a"/>
    <w:autoRedefine/>
    <w:uiPriority w:val="39"/>
    <w:unhideWhenUsed/>
    <w:rsid w:val="00E52621"/>
    <w:pPr>
      <w:spacing w:after="0" w:line="259" w:lineRule="auto"/>
      <w:ind w:left="960"/>
    </w:pPr>
    <w:rPr>
      <w:rFonts w:eastAsia="Calibri" w:cs="Times New Roman"/>
      <w:sz w:val="20"/>
      <w:szCs w:val="20"/>
    </w:rPr>
  </w:style>
  <w:style w:type="paragraph" w:styleId="70">
    <w:name w:val="toc 7"/>
    <w:basedOn w:val="a"/>
    <w:next w:val="a"/>
    <w:autoRedefine/>
    <w:uiPriority w:val="39"/>
    <w:unhideWhenUsed/>
    <w:rsid w:val="00E52621"/>
    <w:pPr>
      <w:spacing w:after="0" w:line="259" w:lineRule="auto"/>
      <w:ind w:left="1200"/>
    </w:pPr>
    <w:rPr>
      <w:rFonts w:eastAsia="Calibri" w:cs="Times New Roman"/>
      <w:sz w:val="20"/>
      <w:szCs w:val="20"/>
    </w:rPr>
  </w:style>
  <w:style w:type="paragraph" w:styleId="86">
    <w:name w:val="toc 8"/>
    <w:basedOn w:val="a"/>
    <w:next w:val="a"/>
    <w:autoRedefine/>
    <w:uiPriority w:val="39"/>
    <w:unhideWhenUsed/>
    <w:rsid w:val="00E52621"/>
    <w:pPr>
      <w:spacing w:after="0" w:line="259" w:lineRule="auto"/>
      <w:ind w:left="1440"/>
    </w:pPr>
    <w:rPr>
      <w:rFonts w:eastAsia="Calibri" w:cs="Times New Roman"/>
      <w:sz w:val="20"/>
      <w:szCs w:val="20"/>
    </w:rPr>
  </w:style>
  <w:style w:type="paragraph" w:styleId="9">
    <w:name w:val="toc 9"/>
    <w:basedOn w:val="a"/>
    <w:next w:val="a"/>
    <w:autoRedefine/>
    <w:uiPriority w:val="39"/>
    <w:unhideWhenUsed/>
    <w:rsid w:val="00E52621"/>
    <w:pPr>
      <w:spacing w:after="0" w:line="259" w:lineRule="auto"/>
      <w:ind w:left="1680"/>
    </w:pPr>
    <w:rPr>
      <w:rFonts w:eastAsia="Calibri" w:cs="Times New Roman"/>
      <w:sz w:val="20"/>
      <w:szCs w:val="20"/>
    </w:rPr>
  </w:style>
  <w:style w:type="character" w:customStyle="1" w:styleId="212pt">
    <w:name w:val="Основной текст (2) + 12 pt"/>
    <w:basedOn w:val="25"/>
    <w:rsid w:val="00E52621"/>
    <w:rPr>
      <w:rFonts w:ascii="Times New Roman" w:eastAsia="Times New Roman" w:hAnsi="Times New Roman" w:cs="Times New Roman"/>
      <w:b w:val="0"/>
      <w:color w:val="000000"/>
      <w:spacing w:val="0"/>
      <w:w w:val="100"/>
      <w:position w:val="0"/>
      <w:sz w:val="24"/>
      <w:szCs w:val="24"/>
      <w:shd w:val="clear" w:color="auto" w:fill="FFFFFF"/>
      <w:lang w:val="ru-RU" w:eastAsia="ru-RU" w:bidi="ru-RU"/>
    </w:rPr>
  </w:style>
  <w:style w:type="character" w:styleId="aff6">
    <w:name w:val="FollowedHyperlink"/>
    <w:basedOn w:val="a0"/>
    <w:uiPriority w:val="99"/>
    <w:semiHidden/>
    <w:unhideWhenUsed/>
    <w:rsid w:val="00E52621"/>
    <w:rPr>
      <w:color w:val="800080" w:themeColor="followedHyperlink"/>
      <w:u w:val="single"/>
    </w:rPr>
  </w:style>
  <w:style w:type="character" w:customStyle="1" w:styleId="Bodytext">
    <w:name w:val="Body text_"/>
    <w:basedOn w:val="a0"/>
    <w:link w:val="1b"/>
    <w:rsid w:val="00CB2916"/>
    <w:rPr>
      <w:rFonts w:ascii="Times New Roman" w:eastAsia="Times New Roman" w:hAnsi="Times New Roman" w:cs="Times New Roman"/>
      <w:shd w:val="clear" w:color="auto" w:fill="FFFFFF"/>
    </w:rPr>
  </w:style>
  <w:style w:type="character" w:customStyle="1" w:styleId="BodytextItalic">
    <w:name w:val="Body text + Italic"/>
    <w:basedOn w:val="Bodytext"/>
    <w:rsid w:val="00CB2916"/>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b">
    <w:name w:val="Основной текст1"/>
    <w:basedOn w:val="a"/>
    <w:link w:val="Bodytext"/>
    <w:rsid w:val="00CB2916"/>
    <w:pPr>
      <w:widowControl w:val="0"/>
      <w:shd w:val="clear" w:color="auto" w:fill="FFFFFF"/>
      <w:spacing w:after="0" w:line="199" w:lineRule="exact"/>
      <w:jc w:val="both"/>
    </w:pPr>
    <w:rPr>
      <w:rFonts w:ascii="Times New Roman" w:eastAsia="Times New Roman" w:hAnsi="Times New Roman" w:cs="Times New Roman"/>
    </w:rPr>
  </w:style>
  <w:style w:type="character" w:customStyle="1" w:styleId="Bodytext95ptSpacing0pt">
    <w:name w:val="Body text + 9.5 pt;Spacing 0 pt"/>
    <w:basedOn w:val="Bodytext"/>
    <w:rsid w:val="00CB2916"/>
    <w:rPr>
      <w:rFonts w:ascii="Georgia" w:eastAsia="Georgia" w:hAnsi="Georgia" w:cs="Georgia"/>
      <w:b w:val="0"/>
      <w:bCs w:val="0"/>
      <w:i w:val="0"/>
      <w:iCs w:val="0"/>
      <w:smallCaps w:val="0"/>
      <w:strike w:val="0"/>
      <w:color w:val="000000"/>
      <w:spacing w:val="-10"/>
      <w:w w:val="100"/>
      <w:position w:val="0"/>
      <w:sz w:val="19"/>
      <w:szCs w:val="19"/>
      <w:u w:val="single"/>
      <w:shd w:val="clear" w:color="auto" w:fill="FFFFFF"/>
      <w:lang w:val="ru-RU" w:eastAsia="ru-RU" w:bidi="ru-RU"/>
    </w:rPr>
  </w:style>
  <w:style w:type="character" w:customStyle="1" w:styleId="BodytextSegoeUI105ptBoldSpacing0pt">
    <w:name w:val="Body text + Segoe UI;10.5 pt;Bold;Spacing 0 pt"/>
    <w:basedOn w:val="Bodytext"/>
    <w:rsid w:val="00CB2916"/>
    <w:rPr>
      <w:rFonts w:ascii="Segoe UI" w:eastAsia="Segoe UI" w:hAnsi="Segoe UI" w:cs="Segoe U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Bodytext3">
    <w:name w:val="Body text (3)_"/>
    <w:basedOn w:val="a0"/>
    <w:link w:val="Bodytext30"/>
    <w:rsid w:val="00CB2916"/>
    <w:rPr>
      <w:rFonts w:ascii="Times New Roman" w:eastAsia="Times New Roman" w:hAnsi="Times New Roman" w:cs="Times New Roman"/>
      <w:i/>
      <w:iCs/>
      <w:spacing w:val="-10"/>
      <w:sz w:val="21"/>
      <w:szCs w:val="21"/>
      <w:shd w:val="clear" w:color="auto" w:fill="FFFFFF"/>
    </w:rPr>
  </w:style>
  <w:style w:type="character" w:customStyle="1" w:styleId="Bodytext3NotItalicSpacing0pt">
    <w:name w:val="Body text (3) + Not Italic;Spacing 0 pt"/>
    <w:basedOn w:val="Bodytext3"/>
    <w:rsid w:val="00CB291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paragraph" w:customStyle="1" w:styleId="Bodytext30">
    <w:name w:val="Body text (3)"/>
    <w:basedOn w:val="a"/>
    <w:link w:val="Bodytext3"/>
    <w:rsid w:val="00CB2916"/>
    <w:pPr>
      <w:widowControl w:val="0"/>
      <w:shd w:val="clear" w:color="auto" w:fill="FFFFFF"/>
      <w:spacing w:after="360" w:line="194" w:lineRule="exact"/>
      <w:ind w:firstLine="400"/>
      <w:jc w:val="both"/>
    </w:pPr>
    <w:rPr>
      <w:rFonts w:ascii="Times New Roman" w:eastAsia="Times New Roman" w:hAnsi="Times New Roman" w:cs="Times New Roman"/>
      <w:i/>
      <w:iCs/>
      <w:spacing w:val="-10"/>
      <w:sz w:val="21"/>
      <w:szCs w:val="21"/>
    </w:rPr>
  </w:style>
  <w:style w:type="table" w:customStyle="1" w:styleId="72">
    <w:name w:val="Сетка таблицы7"/>
    <w:basedOn w:val="a1"/>
    <w:next w:val="aff5"/>
    <w:uiPriority w:val="59"/>
    <w:rsid w:val="00062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2951</TotalTime>
  <Pages>1</Pages>
  <Words>3209</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Шевакова</cp:lastModifiedBy>
  <cp:revision>27</cp:revision>
  <cp:lastPrinted>2019-10-04T11:38:00Z</cp:lastPrinted>
  <dcterms:created xsi:type="dcterms:W3CDTF">2018-01-23T02:18:00Z</dcterms:created>
  <dcterms:modified xsi:type="dcterms:W3CDTF">2019-11-04T07:25:00Z</dcterms:modified>
</cp:coreProperties>
</file>